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6E" w:rsidRPr="0079126E" w:rsidRDefault="0079126E" w:rsidP="00F71937">
      <w:pPr>
        <w:rPr>
          <w:b/>
          <w:sz w:val="32"/>
        </w:rPr>
      </w:pPr>
      <w:r w:rsidRPr="0079126E">
        <w:rPr>
          <w:b/>
          <w:sz w:val="32"/>
        </w:rPr>
        <w:t xml:space="preserve">E-Mail-Vorlage für die </w:t>
      </w:r>
      <w:r>
        <w:rPr>
          <w:b/>
          <w:sz w:val="32"/>
        </w:rPr>
        <w:t>Gemeindekommunikation</w:t>
      </w:r>
      <w:r>
        <w:rPr>
          <w:b/>
          <w:sz w:val="32"/>
        </w:rPr>
        <w:br/>
      </w:r>
      <w:bookmarkStart w:id="0" w:name="_GoBack"/>
      <w:bookmarkEnd w:id="0"/>
      <w:r>
        <w:rPr>
          <w:b/>
          <w:sz w:val="32"/>
        </w:rPr>
        <w:t>zur Unterstützung der MISEREOR-Fastenaktion</w:t>
      </w:r>
    </w:p>
    <w:p w:rsidR="0079126E" w:rsidRDefault="0079126E" w:rsidP="00F71937"/>
    <w:p w:rsidR="0079126E" w:rsidRDefault="0079126E" w:rsidP="00F71937"/>
    <w:p w:rsidR="0079126E" w:rsidRDefault="0079126E" w:rsidP="00F71937">
      <w:r>
        <w:t>[Betreff:]</w:t>
      </w:r>
    </w:p>
    <w:p w:rsidR="0079126E" w:rsidRDefault="0079126E" w:rsidP="00F71937">
      <w:pPr>
        <w:rPr>
          <w:b/>
        </w:rPr>
      </w:pPr>
    </w:p>
    <w:p w:rsidR="0079126E" w:rsidRPr="0079126E" w:rsidRDefault="0079126E" w:rsidP="00F71937">
      <w:pPr>
        <w:rPr>
          <w:b/>
        </w:rPr>
      </w:pPr>
      <w:r w:rsidRPr="0079126E">
        <w:rPr>
          <w:b/>
        </w:rPr>
        <w:t>Fastenzeit: Wir unterstützen MISEREOR!</w:t>
      </w:r>
    </w:p>
    <w:p w:rsidR="0079126E" w:rsidRDefault="0079126E" w:rsidP="00F71937"/>
    <w:p w:rsidR="0079126E" w:rsidRDefault="0079126E" w:rsidP="00F71937"/>
    <w:p w:rsidR="0079126E" w:rsidRDefault="0079126E" w:rsidP="00F71937">
      <w:r>
        <w:t>[Text:]</w:t>
      </w:r>
    </w:p>
    <w:p w:rsidR="0079126E" w:rsidRDefault="0079126E" w:rsidP="00F71937"/>
    <w:p w:rsidR="00F71937" w:rsidRDefault="0079126E" w:rsidP="00F71937">
      <w:r>
        <w:t>Liebe [</w:t>
      </w:r>
      <w:r w:rsidRPr="0079126E">
        <w:rPr>
          <w:highlight w:val="yellow"/>
        </w:rPr>
        <w:t>Schwestern und Brüder/Menschen in Ort XYZ/Gemeindemitglieder o.ä., Anrede entsprechend Verteiler einfügen]</w:t>
      </w:r>
      <w:r>
        <w:rPr>
          <w:highlight w:val="yellow"/>
        </w:rPr>
        <w:t>,</w:t>
      </w:r>
    </w:p>
    <w:p w:rsidR="0079126E" w:rsidRDefault="0079126E" w:rsidP="00F71937"/>
    <w:p w:rsidR="0079126E" w:rsidRDefault="0079126E" w:rsidP="0079126E">
      <w:r>
        <w:t xml:space="preserve">wie in jedem Jahr nutzen wir diese Wochen vor Ostern, um MISEREOR zu unterstützen, das katholische Hilfswerk für Entwicklungszusammenarbeit. Diese Hilfe ist heute so wichtig wie selten zuvor. </w:t>
      </w:r>
      <w:r w:rsidRPr="0079126E">
        <w:t>Vor dem Hintergrund von Hunger, Naturkatastrophen, Konflikten und COVID-19 brauch</w:t>
      </w:r>
      <w:r>
        <w:t>en</w:t>
      </w:r>
      <w:r w:rsidRPr="0079126E">
        <w:t xml:space="preserve"> </w:t>
      </w:r>
      <w:r>
        <w:t xml:space="preserve">die Menschen in Afrika, </w:t>
      </w:r>
      <w:r>
        <w:t xml:space="preserve">Asien und Lateinamerika </w:t>
      </w:r>
      <w:r>
        <w:t xml:space="preserve">unsere Solidarität dringend. </w:t>
      </w:r>
      <w:r w:rsidRPr="0079126E">
        <w:t>MISEREOR steht diesen Menschen</w:t>
      </w:r>
      <w:r>
        <w:t xml:space="preserve"> zur Seite</w:t>
      </w:r>
      <w:r w:rsidRPr="0079126E">
        <w:t>.</w:t>
      </w:r>
      <w:r>
        <w:t xml:space="preserve"> </w:t>
      </w:r>
      <w:r w:rsidRPr="0079126E">
        <w:t>Ihre Fastenspende</w:t>
      </w:r>
      <w:r>
        <w:t>n und Ihr Beitrag</w:t>
      </w:r>
      <w:r w:rsidRPr="0079126E">
        <w:t xml:space="preserve"> zur Kollekte am fünften Fastensonntag </w:t>
      </w:r>
      <w:r>
        <w:t>sind</w:t>
      </w:r>
      <w:r w:rsidRPr="0079126E">
        <w:t xml:space="preserve"> Grundpfeiler der wichtigen Arbeit, die das Hilfswerk leistet.</w:t>
      </w:r>
    </w:p>
    <w:p w:rsidR="0079126E" w:rsidRDefault="0079126E" w:rsidP="0079126E"/>
    <w:p w:rsidR="0079126E" w:rsidRPr="0079126E" w:rsidRDefault="0079126E" w:rsidP="0079126E">
      <w:r w:rsidRPr="0079126E">
        <w:t>Auch, wenn Sie nicht in den Gottesdienst kommen können: Es geht! Anders.</w:t>
      </w:r>
    </w:p>
    <w:p w:rsidR="0079126E" w:rsidRPr="0079126E" w:rsidRDefault="0079126E" w:rsidP="0079126E">
      <w:r w:rsidRPr="0079126E">
        <w:t>So kommt Ihre Fastenspende bei MISEREOR an:</w:t>
      </w:r>
    </w:p>
    <w:p w:rsidR="0079126E" w:rsidRPr="0079126E" w:rsidRDefault="0079126E" w:rsidP="0079126E">
      <w:pPr>
        <w:pStyle w:val="Listenabsatz"/>
        <w:numPr>
          <w:ilvl w:val="0"/>
          <w:numId w:val="2"/>
        </w:numPr>
      </w:pPr>
      <w:r w:rsidRPr="0079126E">
        <w:t>Sie können online spenden unter </w:t>
      </w:r>
      <w:hyperlink r:id="rId8" w:tgtFrame="_blank" w:history="1">
        <w:r w:rsidRPr="0079126E">
          <w:t>www.misereor.de/spenden</w:t>
        </w:r>
      </w:hyperlink>
      <w:r w:rsidRPr="0079126E">
        <w:t>.</w:t>
      </w:r>
    </w:p>
    <w:p w:rsidR="0079126E" w:rsidRPr="0079126E" w:rsidRDefault="0079126E" w:rsidP="0079126E">
      <w:pPr>
        <w:pStyle w:val="Listenabsatz"/>
        <w:numPr>
          <w:ilvl w:val="0"/>
          <w:numId w:val="2"/>
        </w:numPr>
      </w:pPr>
      <w:r w:rsidRPr="0079126E">
        <w:t>Überweisen Sie Ihre Spende: IBAN DE75 3706 0193 0000 1010 10 / BIC GENODED1PAX, Pax-Bank.</w:t>
      </w:r>
    </w:p>
    <w:p w:rsidR="0079126E" w:rsidRDefault="0079126E" w:rsidP="0079126E">
      <w:pPr>
        <w:pStyle w:val="Listenabsatz"/>
        <w:numPr>
          <w:ilvl w:val="0"/>
          <w:numId w:val="2"/>
        </w:numPr>
      </w:pPr>
      <w:r w:rsidRPr="0079126E">
        <w:t>Nutzen Sie die Spendentüte, die Sie in Ihrem Briefkasten gefunden haben und geben Sie diese im Pfarrbüro ab.</w:t>
      </w:r>
    </w:p>
    <w:p w:rsidR="0079126E" w:rsidRDefault="0079126E" w:rsidP="0079126E"/>
    <w:p w:rsidR="0079126E" w:rsidRDefault="0079126E" w:rsidP="0079126E">
      <w:r>
        <w:t xml:space="preserve">Unseren großen Dank für Ihren Beitrag! Falls Sie mehr über die Arbeit von MISEREOR erfahren möchten, empfehlen wir Ihnen die Website </w:t>
      </w:r>
      <w:hyperlink r:id="rId9" w:history="1">
        <w:r w:rsidRPr="00A94283">
          <w:rPr>
            <w:rStyle w:val="Hyperlink"/>
          </w:rPr>
          <w:t>www.misereor.de</w:t>
        </w:r>
      </w:hyperlink>
      <w:r>
        <w:t>.</w:t>
      </w:r>
    </w:p>
    <w:p w:rsidR="0079126E" w:rsidRDefault="0079126E" w:rsidP="0079126E"/>
    <w:p w:rsidR="0079126E" w:rsidRDefault="0079126E" w:rsidP="0079126E">
      <w:r>
        <w:rPr>
          <w:highlight w:val="yellow"/>
        </w:rPr>
        <w:t>W</w:t>
      </w:r>
      <w:r w:rsidRPr="0079126E">
        <w:rPr>
          <w:highlight w:val="yellow"/>
        </w:rPr>
        <w:t>ir [alternativ: die XYZ-Gemeinde] wünscht/en</w:t>
      </w:r>
      <w:r>
        <w:t xml:space="preserve"> Ihnen eine gesegnete Fastenzeit – auch und ganz besonders unter den speziellen Umständen, in denen wir derzeit leben.</w:t>
      </w:r>
      <w:r>
        <w:t xml:space="preserve"> Bleiben Sie gesund und uns verbunden!</w:t>
      </w:r>
    </w:p>
    <w:p w:rsidR="0079126E" w:rsidRDefault="0079126E" w:rsidP="0079126E"/>
    <w:p w:rsidR="0079126E" w:rsidRDefault="0079126E" w:rsidP="0079126E">
      <w:r>
        <w:t>Mit herzlichen Grüßen,</w:t>
      </w:r>
    </w:p>
    <w:p w:rsidR="0079126E" w:rsidRDefault="0079126E" w:rsidP="0079126E"/>
    <w:p w:rsidR="0079126E" w:rsidRPr="0079126E" w:rsidRDefault="0079126E" w:rsidP="0079126E">
      <w:r w:rsidRPr="0079126E">
        <w:rPr>
          <w:highlight w:val="yellow"/>
        </w:rPr>
        <w:t>[Absender/in]</w:t>
      </w:r>
    </w:p>
    <w:p w:rsidR="0079126E" w:rsidRDefault="0079126E" w:rsidP="00F71937"/>
    <w:p w:rsidR="0079126E" w:rsidRPr="00F71937" w:rsidRDefault="0079126E" w:rsidP="00F71937"/>
    <w:sectPr w:rsidR="0079126E" w:rsidRPr="00F71937" w:rsidSect="00EE4B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26E" w:rsidRDefault="0079126E" w:rsidP="004F6F1A">
      <w:pPr>
        <w:spacing w:line="240" w:lineRule="auto"/>
      </w:pPr>
      <w:r>
        <w:separator/>
      </w:r>
    </w:p>
  </w:endnote>
  <w:endnote w:type="continuationSeparator" w:id="0">
    <w:p w:rsidR="0079126E" w:rsidRDefault="0079126E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80" w:rsidRDefault="001141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807"/>
      <w:gridCol w:w="1148"/>
      <w:gridCol w:w="650"/>
    </w:tblGrid>
    <w:tr w:rsidR="00DC259C" w:rsidRPr="00800DF6" w:rsidTr="007D02F5">
      <w:tc>
        <w:tcPr>
          <w:tcW w:w="7807" w:type="dxa"/>
        </w:tcPr>
        <w:p w:rsidR="00CE2B63" w:rsidRPr="00800DF6" w:rsidRDefault="00084316" w:rsidP="007D02F5">
          <w:pPr>
            <w:pStyle w:val="Fuzeile"/>
            <w:tabs>
              <w:tab w:val="clear" w:pos="4536"/>
            </w:tabs>
            <w:rPr>
              <w:szCs w:val="16"/>
            </w:rPr>
          </w:pPr>
          <w:r>
            <w:rPr>
              <w:noProof/>
              <w:szCs w:val="16"/>
            </w:rPr>
            <w:fldChar w:fldCharType="begin"/>
          </w:r>
          <w:r>
            <w:rPr>
              <w:noProof/>
              <w:szCs w:val="16"/>
            </w:rPr>
            <w:instrText xml:space="preserve"> FILENAME  \p  \* MERGEFORMAT </w:instrText>
          </w:r>
          <w:r>
            <w:rPr>
              <w:noProof/>
              <w:szCs w:val="16"/>
            </w:rPr>
            <w:fldChar w:fldCharType="separate"/>
          </w:r>
          <w:r w:rsidR="00B52400" w:rsidRPr="00800DF6">
            <w:rPr>
              <w:noProof/>
              <w:szCs w:val="16"/>
            </w:rPr>
            <w:t>C:\Dokumente und Einstellungen\rollier\Anwendungsdaten\Microsoft\Templates\Normal.</w:t>
          </w:r>
          <w:r w:rsidR="00B52400" w:rsidRPr="00B0645B">
            <w:t>dotm</w:t>
          </w:r>
          <w:r>
            <w:fldChar w:fldCharType="end"/>
          </w:r>
        </w:p>
      </w:tc>
      <w:tc>
        <w:tcPr>
          <w:tcW w:w="1148" w:type="dxa"/>
        </w:tcPr>
        <w:p w:rsidR="00CE2B63" w:rsidRPr="00800DF6" w:rsidRDefault="003D6DB1" w:rsidP="00AC2509">
          <w:pPr>
            <w:pStyle w:val="Fuzeile"/>
            <w:jc w:val="right"/>
            <w:rPr>
              <w:szCs w:val="16"/>
            </w:rPr>
          </w:pPr>
          <w:r w:rsidRPr="00800DF6">
            <w:rPr>
              <w:szCs w:val="16"/>
            </w:rPr>
            <w:fldChar w:fldCharType="begin"/>
          </w:r>
          <w:r w:rsidR="007D02F5" w:rsidRPr="00800DF6">
            <w:rPr>
              <w:szCs w:val="16"/>
            </w:rPr>
            <w:instrText xml:space="preserve"> SAVEDATE  \@ "dd.MM.yyyy"  \* MERGEFORMAT </w:instrText>
          </w:r>
          <w:r w:rsidRPr="00800DF6">
            <w:rPr>
              <w:szCs w:val="16"/>
            </w:rPr>
            <w:fldChar w:fldCharType="separate"/>
          </w:r>
          <w:r w:rsidR="0079126E">
            <w:rPr>
              <w:noProof/>
              <w:szCs w:val="16"/>
            </w:rPr>
            <w:t>00.00.0000</w:t>
          </w:r>
          <w:r w:rsidRPr="00800DF6">
            <w:rPr>
              <w:szCs w:val="16"/>
            </w:rPr>
            <w:fldChar w:fldCharType="end"/>
          </w:r>
        </w:p>
      </w:tc>
      <w:tc>
        <w:tcPr>
          <w:tcW w:w="650" w:type="dxa"/>
        </w:tcPr>
        <w:p w:rsidR="00CE2B63" w:rsidRPr="00800DF6" w:rsidRDefault="003D6DB1" w:rsidP="00AC2509">
          <w:pPr>
            <w:pStyle w:val="Fuzeile"/>
            <w:jc w:val="right"/>
            <w:rPr>
              <w:szCs w:val="16"/>
            </w:rPr>
          </w:pPr>
          <w:r w:rsidRPr="00800DF6">
            <w:rPr>
              <w:szCs w:val="16"/>
            </w:rPr>
            <w:fldChar w:fldCharType="begin"/>
          </w:r>
          <w:r w:rsidR="00AC2509" w:rsidRPr="00800DF6">
            <w:rPr>
              <w:szCs w:val="16"/>
            </w:rPr>
            <w:instrText xml:space="preserve"> PAGE  \* MERGEFORMAT </w:instrText>
          </w:r>
          <w:r w:rsidRPr="00800DF6">
            <w:rPr>
              <w:szCs w:val="16"/>
            </w:rPr>
            <w:fldChar w:fldCharType="separate"/>
          </w:r>
          <w:r w:rsidR="00F71937">
            <w:rPr>
              <w:noProof/>
              <w:szCs w:val="16"/>
            </w:rPr>
            <w:t>1</w:t>
          </w:r>
          <w:r w:rsidRPr="00800DF6">
            <w:rPr>
              <w:szCs w:val="16"/>
            </w:rPr>
            <w:fldChar w:fldCharType="end"/>
          </w:r>
          <w:r w:rsidR="00AC2509" w:rsidRPr="00800DF6">
            <w:rPr>
              <w:szCs w:val="16"/>
            </w:rPr>
            <w:t>/</w:t>
          </w:r>
          <w:r w:rsidR="00084316">
            <w:rPr>
              <w:noProof/>
              <w:szCs w:val="16"/>
            </w:rPr>
            <w:fldChar w:fldCharType="begin"/>
          </w:r>
          <w:r w:rsidR="00084316">
            <w:rPr>
              <w:noProof/>
              <w:szCs w:val="16"/>
            </w:rPr>
            <w:instrText xml:space="preserve"> NUMPAGES   \* MERGEFORMAT </w:instrText>
          </w:r>
          <w:r w:rsidR="00084316">
            <w:rPr>
              <w:noProof/>
              <w:szCs w:val="16"/>
            </w:rPr>
            <w:fldChar w:fldCharType="separate"/>
          </w:r>
          <w:r w:rsidR="00F71937">
            <w:rPr>
              <w:noProof/>
              <w:szCs w:val="16"/>
            </w:rPr>
            <w:t>1</w:t>
          </w:r>
          <w:r w:rsidR="00084316">
            <w:rPr>
              <w:noProof/>
              <w:szCs w:val="16"/>
            </w:rPr>
            <w:fldChar w:fldCharType="end"/>
          </w:r>
        </w:p>
      </w:tc>
    </w:tr>
  </w:tbl>
  <w:p w:rsidR="004F6F1A" w:rsidRPr="00F73FFC" w:rsidRDefault="004F6F1A" w:rsidP="00114180">
    <w:pPr>
      <w:pStyle w:val="Fuzeile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80" w:rsidRDefault="001141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26E" w:rsidRDefault="0079126E" w:rsidP="004F6F1A">
      <w:pPr>
        <w:spacing w:line="240" w:lineRule="auto"/>
      </w:pPr>
      <w:r>
        <w:separator/>
      </w:r>
    </w:p>
  </w:footnote>
  <w:footnote w:type="continuationSeparator" w:id="0">
    <w:p w:rsidR="0079126E" w:rsidRDefault="0079126E" w:rsidP="004F6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80" w:rsidRDefault="001141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80" w:rsidRDefault="001141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80" w:rsidRDefault="001141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B5A"/>
    <w:multiLevelType w:val="hybridMultilevel"/>
    <w:tmpl w:val="B664B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97F84"/>
    <w:multiLevelType w:val="multilevel"/>
    <w:tmpl w:val="6E9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6E"/>
    <w:rsid w:val="0008196A"/>
    <w:rsid w:val="00084316"/>
    <w:rsid w:val="001019B3"/>
    <w:rsid w:val="00114180"/>
    <w:rsid w:val="003D6DB1"/>
    <w:rsid w:val="00464D37"/>
    <w:rsid w:val="004F6F1A"/>
    <w:rsid w:val="00504E4B"/>
    <w:rsid w:val="00527224"/>
    <w:rsid w:val="00574CCB"/>
    <w:rsid w:val="00593F73"/>
    <w:rsid w:val="005C3BBD"/>
    <w:rsid w:val="005D53CD"/>
    <w:rsid w:val="00641140"/>
    <w:rsid w:val="00667CAE"/>
    <w:rsid w:val="00767466"/>
    <w:rsid w:val="0077766F"/>
    <w:rsid w:val="0079126E"/>
    <w:rsid w:val="007A1EA6"/>
    <w:rsid w:val="007D02F5"/>
    <w:rsid w:val="007D1545"/>
    <w:rsid w:val="00800DF6"/>
    <w:rsid w:val="00833CDC"/>
    <w:rsid w:val="008B1141"/>
    <w:rsid w:val="008C75AD"/>
    <w:rsid w:val="009C06FB"/>
    <w:rsid w:val="00A510A4"/>
    <w:rsid w:val="00AC2509"/>
    <w:rsid w:val="00B0645B"/>
    <w:rsid w:val="00B30EAF"/>
    <w:rsid w:val="00B52400"/>
    <w:rsid w:val="00BA53B6"/>
    <w:rsid w:val="00BB5F15"/>
    <w:rsid w:val="00C97D16"/>
    <w:rsid w:val="00CD3AFB"/>
    <w:rsid w:val="00CE2B63"/>
    <w:rsid w:val="00D931F3"/>
    <w:rsid w:val="00DA259B"/>
    <w:rsid w:val="00DC259C"/>
    <w:rsid w:val="00E01899"/>
    <w:rsid w:val="00E612A2"/>
    <w:rsid w:val="00E7249B"/>
    <w:rsid w:val="00E9694D"/>
    <w:rsid w:val="00EE4BE8"/>
    <w:rsid w:val="00F71937"/>
    <w:rsid w:val="00F73FFC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4449"/>
  <w15:chartTrackingRefBased/>
  <w15:docId w15:val="{0F46D20C-599D-456C-93BE-D47F27E0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1937"/>
    <w:pPr>
      <w:spacing w:after="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semiHidden/>
    <w:unhideWhenUsed/>
    <w:rsid w:val="0079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9126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9126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9126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91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reor.de/spend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sereor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D715-D19D-4BD8-AE87-F86A1E74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Lemken, Suzanne</dc:creator>
  <cp:keywords/>
  <dc:description/>
  <cp:lastModifiedBy>Lemken, Suzanne</cp:lastModifiedBy>
  <cp:revision>1</cp:revision>
  <dcterms:created xsi:type="dcterms:W3CDTF">2021-02-12T14:08:00Z</dcterms:created>
  <dcterms:modified xsi:type="dcterms:W3CDTF">2021-02-12T14:25:00Z</dcterms:modified>
</cp:coreProperties>
</file>