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331E9" w14:textId="77777777" w:rsidR="002E3068" w:rsidRPr="002E3068" w:rsidRDefault="002E3068" w:rsidP="002E3068">
      <w:pPr>
        <w:spacing w:after="0"/>
        <w:rPr>
          <w:rFonts w:ascii="Arial" w:eastAsia="MetaBookLF" w:hAnsi="Arial" w:cs="Arial"/>
          <w:b/>
          <w:sz w:val="32"/>
          <w:szCs w:val="32"/>
        </w:rPr>
      </w:pPr>
      <w:r w:rsidRPr="002E3068">
        <w:rPr>
          <w:rFonts w:ascii="Arial" w:eastAsia="MetaBookLF" w:hAnsi="Arial" w:cs="Arial"/>
          <w:b/>
          <w:sz w:val="32"/>
          <w:szCs w:val="32"/>
        </w:rPr>
        <w:t xml:space="preserve">Bausteine für einen Gottesdienst </w:t>
      </w:r>
    </w:p>
    <w:p w14:paraId="46BE7DA1" w14:textId="77777777" w:rsidR="002E3068" w:rsidRPr="002E3068" w:rsidRDefault="002E3068" w:rsidP="002E3068">
      <w:pPr>
        <w:rPr>
          <w:rFonts w:ascii="Arial" w:eastAsia="MetaBookLF" w:hAnsi="Arial" w:cs="Arial"/>
          <w:b/>
          <w:sz w:val="32"/>
          <w:szCs w:val="32"/>
        </w:rPr>
      </w:pPr>
      <w:r w:rsidRPr="002E3068">
        <w:rPr>
          <w:rFonts w:ascii="Arial" w:eastAsia="MetaBookLF" w:hAnsi="Arial" w:cs="Arial"/>
          <w:b/>
          <w:sz w:val="32"/>
          <w:szCs w:val="32"/>
        </w:rPr>
        <w:t xml:space="preserve">am Aschermittwoch oder zu Beginn der Fastenzeit     </w:t>
      </w:r>
    </w:p>
    <w:p w14:paraId="14E655FE" w14:textId="77777777" w:rsidR="002E3068" w:rsidRPr="002E3068" w:rsidRDefault="002E3068" w:rsidP="002E3068">
      <w:pPr>
        <w:rPr>
          <w:rFonts w:ascii="Arial" w:eastAsia="MetaBookLF" w:hAnsi="Arial" w:cs="Arial"/>
          <w:i/>
          <w:iCs/>
          <w:sz w:val="32"/>
          <w:szCs w:val="32"/>
        </w:rPr>
      </w:pPr>
      <w:r w:rsidRPr="002E3068">
        <w:rPr>
          <w:rFonts w:ascii="Arial" w:eastAsia="MetaBookLF" w:hAnsi="Arial" w:cs="Arial"/>
          <w:i/>
          <w:iCs/>
          <w:sz w:val="32"/>
          <w:szCs w:val="32"/>
        </w:rPr>
        <w:t xml:space="preserve">Schöpfungs-Lust </w:t>
      </w:r>
    </w:p>
    <w:p w14:paraId="637DB635" w14:textId="77777777" w:rsidR="002E3068" w:rsidRPr="002E3068" w:rsidRDefault="002E3068" w:rsidP="002E3068">
      <w:pPr>
        <w:rPr>
          <w:rFonts w:ascii="Arial" w:eastAsia="MetaBookLF" w:hAnsi="Arial" w:cs="Arial"/>
        </w:rPr>
      </w:pPr>
      <w:r w:rsidRPr="002E3068">
        <w:rPr>
          <w:rFonts w:ascii="Arial" w:eastAsia="MetaBookLF" w:hAnsi="Arial" w:cs="Arial"/>
        </w:rPr>
        <w:t>von Pirmin Spiegel, Misereor</w:t>
      </w:r>
    </w:p>
    <w:p w14:paraId="68C3ED49" w14:textId="77777777" w:rsidR="002E3068" w:rsidRPr="002E3068" w:rsidRDefault="002E3068" w:rsidP="002E3068">
      <w:pPr>
        <w:numPr>
          <w:ilvl w:val="0"/>
          <w:numId w:val="14"/>
        </w:numPr>
        <w:spacing w:after="160" w:line="259" w:lineRule="auto"/>
        <w:contextualSpacing/>
        <w:rPr>
          <w:rFonts w:ascii="Arial" w:eastAsia="MetaBookLF" w:hAnsi="Arial" w:cs="Arial"/>
          <w:iCs/>
        </w:rPr>
      </w:pPr>
      <w:r w:rsidRPr="002E3068">
        <w:rPr>
          <w:rFonts w:ascii="Arial" w:eastAsia="MetaBookLF" w:hAnsi="Arial" w:cs="Arial"/>
          <w:iCs/>
        </w:rPr>
        <w:t xml:space="preserve">Das Hungertuch 2023/24 von Emeka </w:t>
      </w:r>
      <w:proofErr w:type="spellStart"/>
      <w:r w:rsidRPr="002E3068">
        <w:rPr>
          <w:rFonts w:ascii="Arial" w:eastAsia="MetaBookLF" w:hAnsi="Arial" w:cs="Arial"/>
          <w:iCs/>
        </w:rPr>
        <w:t>Udemba</w:t>
      </w:r>
      <w:proofErr w:type="spellEnd"/>
      <w:r w:rsidRPr="002E3068">
        <w:rPr>
          <w:rFonts w:ascii="Arial" w:eastAsia="MetaBookLF" w:hAnsi="Arial" w:cs="Arial"/>
          <w:iCs/>
        </w:rPr>
        <w:t xml:space="preserve"> hängt gut sichtbar im Kirchen-/ Andachtsraum. Falls dies nicht möglich ist oder das Tuch nicht von allen eingesehen werden kann, werden Bildblätter ausgelegt (Hungertuch-Materialien, bestellbar über </w:t>
      </w:r>
      <w:hyperlink r:id="rId8" w:history="1">
        <w:r w:rsidRPr="002E3068">
          <w:rPr>
            <w:rFonts w:ascii="Arial" w:eastAsia="MetaBookLF" w:hAnsi="Arial" w:cs="Arial"/>
            <w:iCs/>
            <w:color w:val="0563C1"/>
            <w:u w:val="single"/>
          </w:rPr>
          <w:t>www.misereor-medien.de</w:t>
        </w:r>
      </w:hyperlink>
      <w:r w:rsidRPr="002E3068">
        <w:rPr>
          <w:rFonts w:ascii="Arial" w:eastAsia="MetaBookLF" w:hAnsi="Arial" w:cs="Arial"/>
          <w:iCs/>
        </w:rPr>
        <w:t>).</w:t>
      </w:r>
    </w:p>
    <w:p w14:paraId="3F730826" w14:textId="77777777" w:rsidR="002E3068" w:rsidRPr="002E3068" w:rsidRDefault="002E3068" w:rsidP="002E3068">
      <w:pPr>
        <w:numPr>
          <w:ilvl w:val="0"/>
          <w:numId w:val="14"/>
        </w:numPr>
        <w:spacing w:after="160" w:line="259" w:lineRule="auto"/>
        <w:contextualSpacing/>
        <w:rPr>
          <w:rFonts w:ascii="Arial" w:eastAsia="MetaBookLF" w:hAnsi="Arial" w:cs="Arial"/>
          <w:iCs/>
        </w:rPr>
      </w:pPr>
      <w:r w:rsidRPr="002E3068">
        <w:rPr>
          <w:rFonts w:ascii="Arial" w:eastAsia="MetaBookLF" w:hAnsi="Arial" w:cs="Arial"/>
          <w:iCs/>
        </w:rPr>
        <w:t xml:space="preserve">Gebetsbild zum Hungertuch bestellen und auslegen (Hungertuch-Materialien, bestellbar über </w:t>
      </w:r>
      <w:hyperlink r:id="rId9" w:history="1">
        <w:r w:rsidRPr="002E3068">
          <w:rPr>
            <w:rFonts w:ascii="Arial" w:eastAsia="MetaBookLF" w:hAnsi="Arial" w:cs="Arial"/>
            <w:iCs/>
            <w:color w:val="0563C1"/>
            <w:u w:val="single"/>
          </w:rPr>
          <w:t>www.misereor-medien.de</w:t>
        </w:r>
      </w:hyperlink>
      <w:r w:rsidRPr="002E3068">
        <w:rPr>
          <w:rFonts w:ascii="Arial" w:eastAsia="MetaBookLF" w:hAnsi="Arial" w:cs="Arial"/>
          <w:iCs/>
        </w:rPr>
        <w:t>).</w:t>
      </w:r>
    </w:p>
    <w:p w14:paraId="3B0C7298" w14:textId="77777777" w:rsidR="002E3068" w:rsidRPr="002E3068" w:rsidRDefault="002E3068" w:rsidP="002E3068">
      <w:pPr>
        <w:numPr>
          <w:ilvl w:val="0"/>
          <w:numId w:val="14"/>
        </w:numPr>
        <w:spacing w:after="160" w:line="259" w:lineRule="auto"/>
        <w:contextualSpacing/>
        <w:rPr>
          <w:rFonts w:ascii="Arial" w:eastAsia="MetaBookLF" w:hAnsi="Arial" w:cs="Arial"/>
          <w:iCs/>
        </w:rPr>
      </w:pPr>
      <w:r w:rsidRPr="002E3068">
        <w:rPr>
          <w:rFonts w:ascii="Arial" w:eastAsia="MetaBookLF" w:hAnsi="Arial" w:cs="Arial"/>
          <w:iCs/>
        </w:rPr>
        <w:t>Die Bausteine nehmen Bezug auf das Hungertuch und die Schrifttexte von Aschermittwoch.</w:t>
      </w:r>
    </w:p>
    <w:p w14:paraId="6795146C" w14:textId="77777777" w:rsidR="002E3068" w:rsidRPr="002E3068" w:rsidRDefault="002E3068" w:rsidP="002E3068">
      <w:pPr>
        <w:spacing w:after="160" w:line="259" w:lineRule="auto"/>
        <w:rPr>
          <w:rFonts w:ascii="Arial" w:eastAsia="MetaBookLF" w:hAnsi="Arial" w:cs="Arial"/>
          <w:iCs/>
        </w:rPr>
      </w:pPr>
    </w:p>
    <w:p w14:paraId="5D3D5FF4" w14:textId="77777777" w:rsidR="002E3068" w:rsidRPr="002E3068" w:rsidRDefault="002E3068" w:rsidP="002E3068">
      <w:pPr>
        <w:rPr>
          <w:rFonts w:ascii="Arial" w:eastAsia="MetaBookLF" w:hAnsi="Arial" w:cs="Arial"/>
          <w:b/>
        </w:rPr>
      </w:pPr>
    </w:p>
    <w:p w14:paraId="169702FD" w14:textId="77777777" w:rsidR="002E3068" w:rsidRPr="002E3068" w:rsidRDefault="002E3068" w:rsidP="002E3068">
      <w:pPr>
        <w:rPr>
          <w:rFonts w:ascii="Arial" w:eastAsia="MetaBookLF" w:hAnsi="Arial" w:cs="Arial"/>
          <w:b/>
        </w:rPr>
      </w:pPr>
      <w:r w:rsidRPr="002E3068">
        <w:rPr>
          <w:rFonts w:ascii="Arial" w:eastAsia="MetaBookLF" w:hAnsi="Arial" w:cs="Arial"/>
          <w:b/>
        </w:rPr>
        <w:t>Baustein Predigt</w:t>
      </w:r>
    </w:p>
    <w:p w14:paraId="3A5A543D" w14:textId="77777777" w:rsidR="002E3068" w:rsidRPr="002E3068" w:rsidRDefault="002E3068" w:rsidP="002E3068">
      <w:pPr>
        <w:spacing w:line="360" w:lineRule="auto"/>
        <w:ind w:left="708" w:hanging="708"/>
        <w:rPr>
          <w:rFonts w:ascii="Arial" w:eastAsia="Times New Roman" w:hAnsi="Arial" w:cs="Arial"/>
          <w:lang w:eastAsia="de-DE"/>
        </w:rPr>
      </w:pPr>
      <w:r w:rsidRPr="002E3068">
        <w:rPr>
          <w:rFonts w:ascii="Arial" w:eastAsia="Times New Roman" w:hAnsi="Arial" w:cs="Arial"/>
          <w:b/>
          <w:bCs/>
          <w:lang w:eastAsia="de-DE"/>
        </w:rPr>
        <w:t>L</w:t>
      </w:r>
      <w:r w:rsidRPr="002E3068">
        <w:rPr>
          <w:rFonts w:ascii="Arial" w:eastAsia="Times New Roman" w:hAnsi="Arial" w:cs="Arial"/>
          <w:lang w:eastAsia="de-DE"/>
        </w:rPr>
        <w:tab/>
        <w:t xml:space="preserve">Wie schön leuchtet der Planet Erde aus der Ferne! Unser blaues Wunder im Universum. </w:t>
      </w:r>
      <w:r w:rsidRPr="002E3068">
        <w:rPr>
          <w:rFonts w:ascii="Arial" w:eastAsia="Times New Roman" w:hAnsi="Arial" w:cs="Arial"/>
          <w:i/>
          <w:iCs/>
          <w:lang w:eastAsia="de-DE"/>
        </w:rPr>
        <w:t>Dein</w:t>
      </w:r>
      <w:r w:rsidRPr="002E3068">
        <w:rPr>
          <w:rFonts w:ascii="Arial" w:eastAsia="Times New Roman" w:hAnsi="Arial" w:cs="Arial"/>
          <w:lang w:eastAsia="de-DE"/>
        </w:rPr>
        <w:t xml:space="preserve"> </w:t>
      </w:r>
      <w:r w:rsidRPr="002E3068">
        <w:rPr>
          <w:rFonts w:ascii="Arial" w:eastAsia="Times New Roman" w:hAnsi="Arial" w:cs="Arial"/>
          <w:i/>
          <w:iCs/>
          <w:lang w:eastAsia="de-DE"/>
        </w:rPr>
        <w:t>blaues Wunder</w:t>
      </w:r>
      <w:r w:rsidRPr="002E3068">
        <w:rPr>
          <w:rFonts w:ascii="Arial" w:eastAsia="Times New Roman" w:hAnsi="Arial" w:cs="Arial"/>
          <w:lang w:eastAsia="de-DE"/>
        </w:rPr>
        <w:t xml:space="preserve">, wie die Theologin Jacqueline </w:t>
      </w:r>
      <w:proofErr w:type="spellStart"/>
      <w:r w:rsidRPr="002E3068">
        <w:rPr>
          <w:rFonts w:ascii="Arial" w:eastAsia="Times New Roman" w:hAnsi="Arial" w:cs="Arial"/>
          <w:lang w:eastAsia="de-DE"/>
        </w:rPr>
        <w:t>Keune</w:t>
      </w:r>
      <w:proofErr w:type="spellEnd"/>
      <w:r w:rsidRPr="002E3068">
        <w:rPr>
          <w:rFonts w:ascii="Arial" w:eastAsia="Times New Roman" w:hAnsi="Arial" w:cs="Arial"/>
          <w:lang w:eastAsia="de-DE"/>
        </w:rPr>
        <w:t xml:space="preserve"> es in einer ihrer Meditationen zum Hungertuch vieldeutig nennt. </w:t>
      </w:r>
    </w:p>
    <w:p w14:paraId="365E8812" w14:textId="77777777" w:rsidR="002E3068" w:rsidRPr="002E3068" w:rsidRDefault="002E3068" w:rsidP="002E3068">
      <w:pPr>
        <w:spacing w:line="360" w:lineRule="auto"/>
        <w:ind w:left="708"/>
        <w:rPr>
          <w:rFonts w:ascii="Arial" w:eastAsia="Times New Roman" w:hAnsi="Arial" w:cs="Arial"/>
          <w:lang w:eastAsia="de-DE"/>
        </w:rPr>
      </w:pPr>
      <w:r w:rsidRPr="002E3068">
        <w:rPr>
          <w:rFonts w:ascii="Arial" w:eastAsia="Times New Roman" w:hAnsi="Arial" w:cs="Arial"/>
          <w:lang w:eastAsia="de-DE"/>
        </w:rPr>
        <w:t xml:space="preserve">Der Künstler Emeka </w:t>
      </w:r>
      <w:proofErr w:type="spellStart"/>
      <w:r w:rsidRPr="002E3068">
        <w:rPr>
          <w:rFonts w:ascii="Arial" w:eastAsia="Times New Roman" w:hAnsi="Arial" w:cs="Arial"/>
          <w:lang w:eastAsia="de-DE"/>
        </w:rPr>
        <w:t>Udemba</w:t>
      </w:r>
      <w:proofErr w:type="spellEnd"/>
      <w:r w:rsidRPr="002E3068">
        <w:rPr>
          <w:rFonts w:ascii="Arial" w:eastAsia="Times New Roman" w:hAnsi="Arial" w:cs="Arial"/>
          <w:lang w:eastAsia="de-DE"/>
        </w:rPr>
        <w:t xml:space="preserve"> aus Nigeria lebt und arbeitet im Süden Deutschlands. Er ist global unterwegs, kennt und unterstützt kulturelle und soziale Projekte in Süd und Nord. Er nimmt uns mit auf eine Reise. Ja, das Hungertuch-Bild ist für mich eine Reise hin zur Schönheit unserer Schöpfung, zur Aufmerksamkeit mit ihr und zugleich zu den großen Herausforderungen unserer Zeit. </w:t>
      </w:r>
    </w:p>
    <w:p w14:paraId="6396E132" w14:textId="77777777" w:rsidR="002E3068" w:rsidRPr="002E3068" w:rsidRDefault="002E3068" w:rsidP="002E3068">
      <w:pPr>
        <w:spacing w:line="360" w:lineRule="auto"/>
        <w:ind w:left="708"/>
        <w:textAlignment w:val="baseline"/>
        <w:outlineLvl w:val="0"/>
        <w:rPr>
          <w:rFonts w:ascii="Arial" w:eastAsia="Times New Roman" w:hAnsi="Arial" w:cs="Arial"/>
          <w:color w:val="1A1A1A"/>
          <w:lang w:eastAsia="de-DE"/>
        </w:rPr>
      </w:pPr>
      <w:r w:rsidRPr="002E3068">
        <w:rPr>
          <w:rFonts w:ascii="Arial" w:eastAsia="Times New Roman" w:hAnsi="Arial" w:cs="Arial"/>
          <w:color w:val="1A1A1A"/>
          <w:lang w:eastAsia="de-DE"/>
        </w:rPr>
        <w:t xml:space="preserve">Klima, Kriege, Hunger, Pandemien: Die Multikrisen unserer Tage führen uns schmerzhaft vor Augen, wo Schwachstellen unserer wirtschaftlichen und gesellschaftlichen Strukturen liegen. </w:t>
      </w:r>
      <w:r w:rsidRPr="002E3068">
        <w:rPr>
          <w:rFonts w:ascii="Arial" w:eastAsia="Times New Roman" w:hAnsi="Arial" w:cs="Arial"/>
          <w:lang w:eastAsia="de-DE"/>
        </w:rPr>
        <w:t xml:space="preserve">Auch wenn diese Probleme miteinander verbunden sind und sich gegenseitig verstärken, ist und bleibt die Klimaerhitzung die grundlegende Frage unseres Überlebens. </w:t>
      </w:r>
      <w:r w:rsidRPr="002E3068">
        <w:rPr>
          <w:rFonts w:ascii="Arial" w:eastAsia="Times New Roman" w:hAnsi="Arial" w:cs="Arial"/>
          <w:color w:val="1A1A1A"/>
          <w:lang w:eastAsia="de-DE"/>
        </w:rPr>
        <w:t xml:space="preserve">Für jeden Menschen, jedes Tier und jede </w:t>
      </w:r>
      <w:r w:rsidRPr="002E3068">
        <w:rPr>
          <w:rFonts w:ascii="Arial" w:eastAsia="Times New Roman" w:hAnsi="Arial" w:cs="Arial"/>
          <w:color w:val="1A1A1A"/>
          <w:lang w:eastAsia="de-DE"/>
        </w:rPr>
        <w:lastRenderedPageBreak/>
        <w:t>Pflanze. Es schmilzt, es brennt, es flutet und versandet, Menschen sterben durch Wasser und Hitze. Nicht nur die Bilder aus dem Ahrtal zeigen: Auch bei uns, da, wo wir leben, arbeiten oder Urlaub machen, sind die Auswirkungen des ausbeuterischen Umgangs mit der Schöpfung spürbar.</w:t>
      </w:r>
    </w:p>
    <w:p w14:paraId="2E4A2005" w14:textId="77777777" w:rsidR="002E3068" w:rsidRPr="002E3068" w:rsidRDefault="002E3068" w:rsidP="002E3068">
      <w:pPr>
        <w:spacing w:line="360" w:lineRule="auto"/>
        <w:ind w:left="708"/>
        <w:rPr>
          <w:rFonts w:ascii="Arial" w:eastAsia="Times New Roman" w:hAnsi="Arial" w:cs="Arial"/>
          <w:lang w:eastAsia="de-DE"/>
        </w:rPr>
      </w:pPr>
      <w:r w:rsidRPr="002E3068">
        <w:rPr>
          <w:rFonts w:ascii="Arial" w:eastAsia="Times New Roman" w:hAnsi="Arial" w:cs="Arial"/>
          <w:color w:val="1A1A1A"/>
          <w:lang w:eastAsia="de-DE"/>
        </w:rPr>
        <w:t xml:space="preserve">Dieses Szenario zielt mitten in das aktuelle Misereor-Hungertuch. Wenn wir uns ihm annähern, sehen wir: </w:t>
      </w:r>
      <w:r w:rsidRPr="002E3068">
        <w:rPr>
          <w:rFonts w:ascii="Arial" w:eastAsia="Times New Roman" w:hAnsi="Arial" w:cs="Arial"/>
          <w:lang w:eastAsia="de-DE"/>
        </w:rPr>
        <w:t xml:space="preserve">Das farbenstarke Bild ist als Collage aus vielen ausgerissenen Zeitungsschnipseln aufgebaut: Nachrichten, Infos, Fakten, Fakes – Schicht um Schicht reißt und klebt der Künstler diese Einzelteile und komponiert aus ihnen etwas Neues. In den warm-roten Raum greifen vier Arme: Form und Farbe nach deuten sie auf unterschiedliche Menschen – möglicherweise aus anderen Kontexten, ethnischen Zugehörigkeiten, verschiedenen Geschlechtern - hin. Ihre Hände berühren gemeinsam sachte die Erdkugel, lassen ihr aber auch Spielraum. Wahrhaftig eine zerrissene Welt, verwundet und brüchig. </w:t>
      </w:r>
      <w:r w:rsidRPr="002E3068">
        <w:rPr>
          <w:rFonts w:ascii="Arial" w:eastAsia="Times New Roman" w:hAnsi="Arial" w:cs="Arial"/>
          <w:color w:val="1A1A1A"/>
          <w:lang w:eastAsia="de-DE"/>
        </w:rPr>
        <w:t xml:space="preserve">Noch gehalten oder schon preisgegeben? Bewegt sie sich? </w:t>
      </w:r>
      <w:r w:rsidRPr="002E3068">
        <w:rPr>
          <w:rFonts w:ascii="Arial" w:eastAsia="Times New Roman" w:hAnsi="Arial" w:cs="Arial"/>
          <w:lang w:eastAsia="de-DE"/>
        </w:rPr>
        <w:t>Wird sie kippen wie unser Klima?</w:t>
      </w:r>
      <w:r w:rsidRPr="002E3068">
        <w:rPr>
          <w:rFonts w:ascii="Arial" w:eastAsia="Times New Roman" w:hAnsi="Arial" w:cs="Arial"/>
          <w:color w:val="1A1A1A"/>
          <w:lang w:eastAsia="de-DE"/>
        </w:rPr>
        <w:t xml:space="preserve"> </w:t>
      </w:r>
    </w:p>
    <w:p w14:paraId="6CBB2606" w14:textId="77777777" w:rsidR="002E3068" w:rsidRPr="002E3068" w:rsidRDefault="002E3068" w:rsidP="002E3068">
      <w:pPr>
        <w:spacing w:line="360" w:lineRule="auto"/>
        <w:ind w:left="708"/>
        <w:rPr>
          <w:rFonts w:ascii="Arial" w:eastAsia="Times New Roman" w:hAnsi="Arial" w:cs="Arial"/>
          <w:lang w:eastAsia="de-DE"/>
        </w:rPr>
      </w:pPr>
      <w:r w:rsidRPr="002E3068">
        <w:rPr>
          <w:rFonts w:ascii="Arial" w:eastAsia="Times New Roman" w:hAnsi="Arial" w:cs="Arial"/>
          <w:color w:val="1A1A1A"/>
          <w:lang w:eastAsia="de-DE"/>
        </w:rPr>
        <w:t xml:space="preserve">Biblisch gesprochen vertraut Gott uns die Schöpfung an. Sie ist </w:t>
      </w:r>
      <w:r w:rsidRPr="002E3068">
        <w:rPr>
          <w:rFonts w:ascii="Arial" w:eastAsia="Times New Roman" w:hAnsi="Arial" w:cs="Arial"/>
          <w:i/>
          <w:iCs/>
          <w:color w:val="1A1A1A"/>
          <w:lang w:eastAsia="de-DE"/>
        </w:rPr>
        <w:t>Gabe</w:t>
      </w:r>
      <w:r w:rsidRPr="002E3068">
        <w:rPr>
          <w:rFonts w:ascii="Arial" w:eastAsia="Times New Roman" w:hAnsi="Arial" w:cs="Arial"/>
          <w:color w:val="1A1A1A"/>
          <w:lang w:eastAsia="de-DE"/>
        </w:rPr>
        <w:t xml:space="preserve"> und </w:t>
      </w:r>
      <w:r w:rsidRPr="002E3068">
        <w:rPr>
          <w:rFonts w:ascii="Arial" w:eastAsia="Times New Roman" w:hAnsi="Arial" w:cs="Arial"/>
          <w:i/>
          <w:iCs/>
          <w:color w:val="1A1A1A"/>
          <w:lang w:eastAsia="de-DE"/>
        </w:rPr>
        <w:t xml:space="preserve">Aufgabe. </w:t>
      </w:r>
      <w:r w:rsidRPr="002E3068">
        <w:rPr>
          <w:rFonts w:ascii="Arial" w:eastAsia="Times New Roman" w:hAnsi="Arial" w:cs="Arial"/>
          <w:color w:val="1A1A1A"/>
          <w:lang w:eastAsia="de-DE"/>
        </w:rPr>
        <w:t xml:space="preserve">Sie ist Geschenk, in unsere Verantwortung gelegt. Wir selbst sind Teil der Schöpfung, stehen in wechselseitiger Beziehung mit ihr. Als Menschen aus ganz unterschiedlichen sozialen, ökonomischen, kulturellen Hintergründen, mit unterschiedlichen Lebensformen, Ebenbilder Gottes, ist es uns aufgetragen für die Bewahrung des Guten Lebens aller Sorge zu tragen. </w:t>
      </w:r>
      <w:r w:rsidRPr="002E3068">
        <w:rPr>
          <w:rFonts w:ascii="Arial" w:eastAsia="Times New Roman" w:hAnsi="Arial" w:cs="Arial"/>
          <w:lang w:eastAsia="de-DE"/>
        </w:rPr>
        <w:t>Es geht stets weiter: die Schöpfung ist nicht nach sechs Tagen fertig geschaffen und perfekt für alle Zeiten. Nichts ist fertig erzählt. Im Gegenteil. Ein verantwortlicher Umgang mit der Schöpfung gehört zum Wesenskern unserer christlichen Grundausrichtung. Und so kommen wir als Christinnen und Christen nicht umhin, uns dafür einzusetzen, dass ein respektvolles, wechselseitiges Miteinander der gesamten Schöpfung, Menschen und Natur, möglich ist.</w:t>
      </w:r>
    </w:p>
    <w:p w14:paraId="62AE9596" w14:textId="77777777" w:rsidR="002E3068" w:rsidRPr="002E3068" w:rsidRDefault="002E3068" w:rsidP="002E3068">
      <w:pPr>
        <w:spacing w:line="360" w:lineRule="auto"/>
        <w:ind w:firstLine="708"/>
        <w:rPr>
          <w:rFonts w:ascii="Arial" w:eastAsia="Times New Roman" w:hAnsi="Arial" w:cs="Arial"/>
          <w:color w:val="1A1A1A"/>
          <w:lang w:eastAsia="de-DE"/>
        </w:rPr>
      </w:pPr>
      <w:r w:rsidRPr="002E3068">
        <w:rPr>
          <w:rFonts w:ascii="Arial" w:eastAsia="Times New Roman" w:hAnsi="Arial" w:cs="Arial"/>
          <w:color w:val="1A1A1A"/>
          <w:lang w:eastAsia="de-DE"/>
        </w:rPr>
        <w:t>Wir haben es in der Hand!</w:t>
      </w:r>
    </w:p>
    <w:p w14:paraId="5EAD7A6D" w14:textId="77777777" w:rsidR="002E3068" w:rsidRPr="002E3068" w:rsidRDefault="002E3068" w:rsidP="002E3068">
      <w:pPr>
        <w:spacing w:line="360" w:lineRule="auto"/>
        <w:ind w:left="708"/>
        <w:textAlignment w:val="baseline"/>
        <w:outlineLvl w:val="0"/>
        <w:rPr>
          <w:rFonts w:ascii="Arial" w:eastAsia="Times New Roman" w:hAnsi="Arial" w:cs="Arial"/>
          <w:lang w:eastAsia="de-DE"/>
        </w:rPr>
      </w:pPr>
      <w:r w:rsidRPr="002E3068">
        <w:rPr>
          <w:rFonts w:ascii="Arial" w:eastAsia="Calibri" w:hAnsi="Arial" w:cs="Arial"/>
        </w:rPr>
        <w:lastRenderedPageBreak/>
        <w:t>„</w:t>
      </w:r>
      <w:r w:rsidRPr="002E3068">
        <w:rPr>
          <w:rFonts w:ascii="Arial" w:eastAsia="Calibri" w:hAnsi="Arial" w:cs="Arial"/>
          <w:i/>
          <w:iCs/>
        </w:rPr>
        <w:t>Das kostet die Welt</w:t>
      </w:r>
      <w:r w:rsidRPr="002E3068">
        <w:rPr>
          <w:rFonts w:ascii="Arial" w:eastAsia="Calibri" w:hAnsi="Arial" w:cs="Arial"/>
        </w:rPr>
        <w:t xml:space="preserve">“ lesen wir auf einem der Schnipsel. Der wahre Preis der Zerstörung ist höher, als der, den wir an der Supermarktkasse zahlen. </w:t>
      </w:r>
      <w:r w:rsidRPr="002E3068">
        <w:rPr>
          <w:rFonts w:ascii="Arial" w:eastAsia="Times New Roman" w:hAnsi="Arial" w:cs="Arial"/>
          <w:color w:val="1A1A1A"/>
          <w:lang w:eastAsia="de-DE"/>
        </w:rPr>
        <w:t>Deshalb fragt Misereor mit diesem Hungertuch:</w:t>
      </w:r>
    </w:p>
    <w:p w14:paraId="403E86C2" w14:textId="77777777" w:rsidR="002E3068" w:rsidRPr="002E3068" w:rsidRDefault="002E3068" w:rsidP="002E3068">
      <w:pPr>
        <w:spacing w:line="360" w:lineRule="auto"/>
        <w:ind w:left="708"/>
        <w:textAlignment w:val="baseline"/>
        <w:outlineLvl w:val="0"/>
        <w:rPr>
          <w:rFonts w:ascii="Arial" w:eastAsia="Times New Roman" w:hAnsi="Arial" w:cs="Arial"/>
          <w:color w:val="1A1A1A"/>
          <w:lang w:eastAsia="de-DE"/>
        </w:rPr>
      </w:pPr>
      <w:r w:rsidRPr="002E3068">
        <w:rPr>
          <w:rFonts w:ascii="Arial" w:eastAsia="Times New Roman" w:hAnsi="Arial" w:cs="Arial"/>
          <w:color w:val="1A1A1A"/>
          <w:lang w:eastAsia="de-DE"/>
        </w:rPr>
        <w:t xml:space="preserve">Was ist uns heilig? </w:t>
      </w:r>
      <w:r w:rsidRPr="002E3068">
        <w:rPr>
          <w:rFonts w:ascii="Arial" w:eastAsia="Times New Roman" w:hAnsi="Arial" w:cs="Arial"/>
          <w:color w:val="1A1A1A"/>
          <w:lang w:eastAsia="de-DE"/>
        </w:rPr>
        <w:br/>
        <w:t xml:space="preserve">Was tasten wir nicht an? </w:t>
      </w:r>
      <w:r w:rsidRPr="002E3068">
        <w:rPr>
          <w:rFonts w:ascii="Arial" w:eastAsia="Times New Roman" w:hAnsi="Arial" w:cs="Arial"/>
          <w:color w:val="1A1A1A"/>
          <w:lang w:eastAsia="de-DE"/>
        </w:rPr>
        <w:br/>
        <w:t>Was ist uns das Leben wert?</w:t>
      </w:r>
    </w:p>
    <w:p w14:paraId="39C48E2E" w14:textId="77777777" w:rsidR="002E3068" w:rsidRPr="002E3068" w:rsidRDefault="002E3068" w:rsidP="002E3068">
      <w:pPr>
        <w:spacing w:line="360" w:lineRule="auto"/>
        <w:ind w:left="708"/>
        <w:rPr>
          <w:rFonts w:ascii="Arial" w:eastAsia="Times New Roman" w:hAnsi="Arial" w:cs="Arial"/>
          <w:color w:val="000000"/>
          <w:lang w:eastAsia="de-DE"/>
        </w:rPr>
      </w:pPr>
      <w:r w:rsidRPr="002E3068">
        <w:rPr>
          <w:rFonts w:ascii="Arial" w:eastAsia="Times New Roman" w:hAnsi="Arial" w:cs="Arial"/>
          <w:color w:val="000000"/>
          <w:lang w:eastAsia="de-DE"/>
        </w:rPr>
        <w:t xml:space="preserve">Hören wir noch Gottes Stimme in unseren Mitgeschöpfen sprechen? Die Enzyklika „Laudato si´“ sieht durchaus einen Zusammenhang zwischen den äußeren Wüsten, die wachsen, weil die innere Leere sich ausbreitet (Laudato si´, 217). </w:t>
      </w:r>
      <w:r w:rsidRPr="002E3068">
        <w:rPr>
          <w:rFonts w:ascii="Arial" w:eastAsia="Calibri" w:hAnsi="Arial" w:cs="Arial"/>
        </w:rPr>
        <w:t xml:space="preserve">Wie können wir einen Beitrag leisten, damit unsere Welt heil bleibt und wir das Heilige, das, was nicht verfügbar und </w:t>
      </w:r>
      <w:proofErr w:type="spellStart"/>
      <w:r w:rsidRPr="002E3068">
        <w:rPr>
          <w:rFonts w:ascii="Arial" w:eastAsia="Calibri" w:hAnsi="Arial" w:cs="Arial"/>
        </w:rPr>
        <w:t>bepreisbar</w:t>
      </w:r>
      <w:proofErr w:type="spellEnd"/>
      <w:r w:rsidRPr="002E3068">
        <w:rPr>
          <w:rFonts w:ascii="Arial" w:eastAsia="Calibri" w:hAnsi="Arial" w:cs="Arial"/>
        </w:rPr>
        <w:t xml:space="preserve"> ist, respektieren?</w:t>
      </w:r>
      <w:r w:rsidRPr="002E3068">
        <w:rPr>
          <w:rFonts w:ascii="Arial" w:eastAsia="Times New Roman" w:hAnsi="Arial" w:cs="Arial"/>
          <w:color w:val="000000"/>
          <w:lang w:eastAsia="de-DE"/>
        </w:rPr>
        <w:t xml:space="preserve"> </w:t>
      </w:r>
    </w:p>
    <w:p w14:paraId="448F3C0C" w14:textId="77777777" w:rsidR="002E3068" w:rsidRPr="002E3068" w:rsidRDefault="002E3068" w:rsidP="002E3068">
      <w:pPr>
        <w:spacing w:line="360" w:lineRule="auto"/>
        <w:ind w:left="708"/>
        <w:textAlignment w:val="baseline"/>
        <w:outlineLvl w:val="0"/>
        <w:rPr>
          <w:rFonts w:ascii="Arial" w:eastAsia="Times New Roman" w:hAnsi="Arial" w:cs="Arial"/>
          <w:color w:val="1A1A1A"/>
          <w:lang w:eastAsia="de-DE"/>
        </w:rPr>
      </w:pPr>
      <w:r w:rsidRPr="002E3068">
        <w:rPr>
          <w:rFonts w:ascii="Arial" w:eastAsia="Times New Roman" w:hAnsi="Arial" w:cs="Arial"/>
          <w:color w:val="1A1A1A"/>
          <w:lang w:eastAsia="de-DE"/>
        </w:rPr>
        <w:t xml:space="preserve">Manchmal schäumt das Meer bei Flut unerwartete Schätze an Land. So sind unter den vielen verstörenden Nachrichten in einem Haufen alter Zeitungsschnipsel auch manche, die Mut machen: </w:t>
      </w:r>
      <w:r w:rsidRPr="002E3068">
        <w:rPr>
          <w:rFonts w:ascii="Arial" w:eastAsia="Times New Roman" w:hAnsi="Arial" w:cs="Arial"/>
          <w:i/>
          <w:iCs/>
          <w:color w:val="1A1A1A"/>
          <w:lang w:eastAsia="de-DE"/>
        </w:rPr>
        <w:t>Neubeginn</w:t>
      </w:r>
      <w:r w:rsidRPr="002E3068">
        <w:rPr>
          <w:rFonts w:ascii="Arial" w:eastAsia="Times New Roman" w:hAnsi="Arial" w:cs="Arial"/>
          <w:color w:val="1A1A1A"/>
          <w:lang w:eastAsia="de-DE"/>
        </w:rPr>
        <w:t xml:space="preserve">, </w:t>
      </w:r>
      <w:r w:rsidRPr="002E3068">
        <w:rPr>
          <w:rFonts w:ascii="Arial" w:eastAsia="Times New Roman" w:hAnsi="Arial" w:cs="Arial"/>
          <w:i/>
          <w:iCs/>
          <w:color w:val="1A1A1A"/>
          <w:lang w:eastAsia="de-DE"/>
        </w:rPr>
        <w:t>vom Anfang</w:t>
      </w:r>
      <w:r w:rsidRPr="002E3068">
        <w:rPr>
          <w:rFonts w:ascii="Arial" w:eastAsia="Times New Roman" w:hAnsi="Arial" w:cs="Arial"/>
          <w:color w:val="1A1A1A"/>
          <w:lang w:eastAsia="de-DE"/>
        </w:rPr>
        <w:t xml:space="preserve">, </w:t>
      </w:r>
      <w:r w:rsidRPr="002E3068">
        <w:rPr>
          <w:rFonts w:ascii="Arial" w:eastAsia="Times New Roman" w:hAnsi="Arial" w:cs="Arial"/>
          <w:i/>
          <w:iCs/>
          <w:color w:val="1A1A1A"/>
          <w:lang w:eastAsia="de-DE"/>
        </w:rPr>
        <w:t>Frauen Heldin Wissen</w:t>
      </w:r>
      <w:r w:rsidRPr="002E3068">
        <w:rPr>
          <w:rFonts w:ascii="Arial" w:eastAsia="Times New Roman" w:hAnsi="Arial" w:cs="Arial"/>
          <w:color w:val="1A1A1A"/>
          <w:lang w:eastAsia="de-DE"/>
        </w:rPr>
        <w:t xml:space="preserve"> oder </w:t>
      </w:r>
      <w:r w:rsidRPr="002E3068">
        <w:rPr>
          <w:rFonts w:ascii="Arial" w:eastAsia="Times New Roman" w:hAnsi="Arial" w:cs="Arial"/>
          <w:i/>
          <w:iCs/>
          <w:color w:val="1A1A1A"/>
          <w:lang w:eastAsia="de-DE"/>
        </w:rPr>
        <w:t>wo</w:t>
      </w:r>
      <w:r w:rsidRPr="002E3068">
        <w:rPr>
          <w:rFonts w:ascii="Arial" w:eastAsia="Times New Roman" w:hAnsi="Arial" w:cs="Arial"/>
          <w:color w:val="1A1A1A"/>
          <w:lang w:eastAsia="de-DE"/>
        </w:rPr>
        <w:t xml:space="preserve"> </w:t>
      </w:r>
      <w:r w:rsidRPr="002E3068">
        <w:rPr>
          <w:rFonts w:ascii="Arial" w:eastAsia="Times New Roman" w:hAnsi="Arial" w:cs="Arial"/>
          <w:i/>
          <w:iCs/>
          <w:color w:val="1A1A1A"/>
          <w:lang w:eastAsia="de-DE"/>
        </w:rPr>
        <w:t>Menschen sich wohlfühlen</w:t>
      </w:r>
      <w:r w:rsidRPr="002E3068">
        <w:rPr>
          <w:rFonts w:ascii="Arial" w:eastAsia="Times New Roman" w:hAnsi="Arial" w:cs="Arial"/>
          <w:color w:val="1A1A1A"/>
          <w:lang w:eastAsia="de-DE"/>
        </w:rPr>
        <w:t xml:space="preserve">, mit denen wir </w:t>
      </w:r>
      <w:r w:rsidRPr="002E3068">
        <w:rPr>
          <w:rFonts w:ascii="Arial" w:eastAsia="Times New Roman" w:hAnsi="Arial" w:cs="Arial"/>
          <w:i/>
          <w:iCs/>
          <w:color w:val="1A1A1A"/>
          <w:lang w:eastAsia="de-DE"/>
        </w:rPr>
        <w:t>ins Leben</w:t>
      </w:r>
      <w:r w:rsidRPr="002E3068">
        <w:rPr>
          <w:rFonts w:ascii="Arial" w:eastAsia="Times New Roman" w:hAnsi="Arial" w:cs="Arial"/>
          <w:color w:val="1A1A1A"/>
          <w:lang w:eastAsia="de-DE"/>
        </w:rPr>
        <w:t xml:space="preserve"> gehen und </w:t>
      </w:r>
      <w:r w:rsidRPr="002E3068">
        <w:rPr>
          <w:rFonts w:ascii="Arial" w:eastAsia="Times New Roman" w:hAnsi="Arial" w:cs="Arial"/>
          <w:i/>
          <w:iCs/>
          <w:color w:val="1A1A1A"/>
          <w:lang w:eastAsia="de-DE"/>
        </w:rPr>
        <w:t>Farbe bekennen</w:t>
      </w:r>
      <w:r w:rsidRPr="002E3068">
        <w:rPr>
          <w:rFonts w:ascii="Arial" w:eastAsia="Times New Roman" w:hAnsi="Arial" w:cs="Arial"/>
          <w:color w:val="1A1A1A"/>
          <w:lang w:eastAsia="de-DE"/>
        </w:rPr>
        <w:t xml:space="preserve">. Emeka </w:t>
      </w:r>
      <w:proofErr w:type="spellStart"/>
      <w:r w:rsidRPr="002E3068">
        <w:rPr>
          <w:rFonts w:ascii="Arial" w:eastAsia="Times New Roman" w:hAnsi="Arial" w:cs="Arial"/>
          <w:color w:val="1A1A1A"/>
          <w:lang w:eastAsia="de-DE"/>
        </w:rPr>
        <w:t>Udemba</w:t>
      </w:r>
      <w:proofErr w:type="spellEnd"/>
      <w:r w:rsidRPr="002E3068">
        <w:rPr>
          <w:rFonts w:ascii="Arial" w:eastAsia="Times New Roman" w:hAnsi="Arial" w:cs="Arial"/>
          <w:color w:val="1A1A1A"/>
          <w:lang w:eastAsia="de-DE"/>
        </w:rPr>
        <w:t xml:space="preserve"> klebt sie wie bunte, tröstende Pflaster auf die Wunden der Schöpfung. </w:t>
      </w:r>
    </w:p>
    <w:p w14:paraId="45FF812F" w14:textId="77777777" w:rsidR="002E3068" w:rsidRPr="002E3068" w:rsidRDefault="002E3068" w:rsidP="002E3068">
      <w:pPr>
        <w:spacing w:line="360" w:lineRule="auto"/>
        <w:ind w:left="708"/>
        <w:textAlignment w:val="baseline"/>
        <w:outlineLvl w:val="0"/>
        <w:rPr>
          <w:rFonts w:ascii="Arial" w:eastAsia="Times New Roman" w:hAnsi="Arial" w:cs="Arial"/>
          <w:color w:val="1A1A1A"/>
          <w:lang w:eastAsia="de-DE"/>
        </w:rPr>
      </w:pPr>
      <w:r w:rsidRPr="002E3068">
        <w:rPr>
          <w:rFonts w:ascii="Arial" w:eastAsia="Times New Roman" w:hAnsi="Arial" w:cs="Arial"/>
          <w:color w:val="1A1A1A"/>
          <w:lang w:eastAsia="de-DE"/>
        </w:rPr>
        <w:t xml:space="preserve">Wir brauchen Menschen, die Lust auf diese Veränderungen haben und sie mit Leidenschaft vorantreiben. Menschen, die Verantwortung übernehmen, weil wir die erste Generation sind, die das ganze Ausmaß der Krise überblicken und die letzte, die sie wird aufhalten können. So ist das Hungertuch Einladung zur „Schöpfungs-Lust“, zur Einmischung für Frauen und Männer, damit wir und unsere Kinder nicht unser </w:t>
      </w:r>
      <w:r w:rsidRPr="002E3068">
        <w:rPr>
          <w:rFonts w:ascii="Arial" w:eastAsia="Times New Roman" w:hAnsi="Arial" w:cs="Arial"/>
          <w:i/>
          <w:iCs/>
          <w:color w:val="1A1A1A"/>
          <w:lang w:eastAsia="de-DE"/>
        </w:rPr>
        <w:t xml:space="preserve">blaues Wunder </w:t>
      </w:r>
      <w:r w:rsidRPr="002E3068">
        <w:rPr>
          <w:rFonts w:ascii="Arial" w:eastAsia="Times New Roman" w:hAnsi="Arial" w:cs="Arial"/>
          <w:color w:val="1A1A1A"/>
          <w:lang w:eastAsia="de-DE"/>
        </w:rPr>
        <w:t xml:space="preserve">erleben werden. Es ist Einladung, Teil der „Schöpfungs-Erzählungen“ zu sein. </w:t>
      </w:r>
      <w:r w:rsidRPr="002E3068">
        <w:rPr>
          <w:rFonts w:ascii="Arial" w:eastAsia="Times New Roman" w:hAnsi="Arial" w:cs="Arial"/>
          <w:lang w:eastAsia="de-DE"/>
        </w:rPr>
        <w:t xml:space="preserve">Solange es solche Initiativen und mutige Aufbrüche gibt, ist die Hoffnung nach einem anderen, neuen Gesicht der Erde nicht totzukriegen. Es liegt in unseren Händen! </w:t>
      </w:r>
    </w:p>
    <w:p w14:paraId="5B823894" w14:textId="77777777" w:rsidR="002E3068" w:rsidRPr="002E3068" w:rsidRDefault="002E3068" w:rsidP="002E3068">
      <w:pPr>
        <w:spacing w:line="240" w:lineRule="auto"/>
        <w:rPr>
          <w:rFonts w:ascii="Arial" w:eastAsia="Times New Roman" w:hAnsi="Arial" w:cs="Arial"/>
          <w:i/>
          <w:iCs/>
          <w:color w:val="000000"/>
          <w:lang w:eastAsia="de-DE"/>
        </w:rPr>
      </w:pPr>
      <w:r w:rsidRPr="002E3068">
        <w:rPr>
          <w:rFonts w:ascii="Arial" w:eastAsia="Times New Roman" w:hAnsi="Arial" w:cs="Arial"/>
          <w:i/>
          <w:iCs/>
          <w:color w:val="000000"/>
          <w:lang w:eastAsia="de-DE"/>
        </w:rPr>
        <w:lastRenderedPageBreak/>
        <w:t>Nach der Predigt oder im weiteren Verlauf des Gottesdienstes kann die Meditation vom Gebetsbild zum Hungertuch vorgetragen werden:</w:t>
      </w:r>
    </w:p>
    <w:p w14:paraId="2DC168F9" w14:textId="77777777" w:rsidR="002E3068" w:rsidRPr="002E3068" w:rsidRDefault="002E3068" w:rsidP="002E3068">
      <w:pPr>
        <w:spacing w:line="360" w:lineRule="auto"/>
        <w:rPr>
          <w:rFonts w:ascii="Arial" w:eastAsia="Times New Roman" w:hAnsi="Arial" w:cs="Arial"/>
          <w:lang w:eastAsia="de-DE"/>
        </w:rPr>
      </w:pPr>
    </w:p>
    <w:p w14:paraId="6FE4DED0" w14:textId="77777777" w:rsidR="002E3068" w:rsidRPr="002E3068" w:rsidRDefault="002E3068" w:rsidP="002E3068">
      <w:pPr>
        <w:spacing w:line="360" w:lineRule="auto"/>
        <w:rPr>
          <w:rFonts w:ascii="Arial" w:eastAsia="Times New Roman" w:hAnsi="Arial" w:cs="Arial"/>
          <w:b/>
          <w:bCs/>
          <w:lang w:eastAsia="de-DE"/>
        </w:rPr>
      </w:pPr>
      <w:r w:rsidRPr="002E3068">
        <w:rPr>
          <w:rFonts w:ascii="Arial" w:eastAsia="Times New Roman" w:hAnsi="Arial" w:cs="Arial"/>
          <w:b/>
          <w:bCs/>
          <w:lang w:eastAsia="de-DE"/>
        </w:rPr>
        <w:t>Dein blaues Wunder</w:t>
      </w:r>
    </w:p>
    <w:p w14:paraId="3A44C0E8" w14:textId="77777777" w:rsidR="002E3068" w:rsidRPr="002E3068" w:rsidRDefault="002E3068" w:rsidP="002E3068">
      <w:pPr>
        <w:spacing w:line="360" w:lineRule="auto"/>
        <w:rPr>
          <w:rFonts w:ascii="Arial" w:eastAsia="Times New Roman" w:hAnsi="Arial" w:cs="Arial"/>
          <w:lang w:eastAsia="de-DE"/>
        </w:rPr>
      </w:pPr>
      <w:r w:rsidRPr="002E3068">
        <w:rPr>
          <w:rFonts w:ascii="Arial" w:eastAsia="Times New Roman" w:hAnsi="Arial" w:cs="Arial"/>
          <w:lang w:eastAsia="de-DE"/>
        </w:rPr>
        <w:t xml:space="preserve">Uns in die Hände gegeben </w:t>
      </w:r>
    </w:p>
    <w:p w14:paraId="7AA95B1F" w14:textId="77777777" w:rsidR="002E3068" w:rsidRPr="002E3068" w:rsidRDefault="002E3068" w:rsidP="002E3068">
      <w:pPr>
        <w:spacing w:line="360" w:lineRule="auto"/>
        <w:rPr>
          <w:rFonts w:ascii="Arial" w:eastAsia="Times New Roman" w:hAnsi="Arial" w:cs="Arial"/>
          <w:lang w:eastAsia="de-DE"/>
        </w:rPr>
      </w:pPr>
      <w:r w:rsidRPr="002E3068">
        <w:rPr>
          <w:rFonts w:ascii="Arial" w:eastAsia="Times New Roman" w:hAnsi="Arial" w:cs="Arial"/>
          <w:lang w:eastAsia="de-DE"/>
        </w:rPr>
        <w:t>die Hände des Südens</w:t>
      </w:r>
    </w:p>
    <w:p w14:paraId="4E19A21B" w14:textId="77777777" w:rsidR="002E3068" w:rsidRPr="002E3068" w:rsidRDefault="002E3068" w:rsidP="002E3068">
      <w:pPr>
        <w:spacing w:line="360" w:lineRule="auto"/>
        <w:rPr>
          <w:rFonts w:ascii="Arial" w:eastAsia="Times New Roman" w:hAnsi="Arial" w:cs="Arial"/>
          <w:lang w:eastAsia="de-DE"/>
        </w:rPr>
      </w:pPr>
      <w:r w:rsidRPr="002E3068">
        <w:rPr>
          <w:rFonts w:ascii="Arial" w:eastAsia="Times New Roman" w:hAnsi="Arial" w:cs="Arial"/>
          <w:lang w:eastAsia="de-DE"/>
        </w:rPr>
        <w:t>die Hände des Nordens</w:t>
      </w:r>
    </w:p>
    <w:p w14:paraId="486CCABD" w14:textId="77777777" w:rsidR="002E3068" w:rsidRPr="002E3068" w:rsidRDefault="002E3068" w:rsidP="002E3068">
      <w:pPr>
        <w:spacing w:line="360" w:lineRule="auto"/>
        <w:rPr>
          <w:rFonts w:ascii="Arial" w:eastAsia="Times New Roman" w:hAnsi="Arial" w:cs="Arial"/>
          <w:lang w:eastAsia="de-DE"/>
        </w:rPr>
      </w:pPr>
      <w:r w:rsidRPr="002E3068">
        <w:rPr>
          <w:rFonts w:ascii="Arial" w:eastAsia="Times New Roman" w:hAnsi="Arial" w:cs="Arial"/>
          <w:lang w:eastAsia="de-DE"/>
        </w:rPr>
        <w:t>dein blaues Wunder</w:t>
      </w:r>
    </w:p>
    <w:p w14:paraId="10AA81D7" w14:textId="77777777" w:rsidR="002E3068" w:rsidRPr="002E3068" w:rsidRDefault="002E3068" w:rsidP="002E3068">
      <w:pPr>
        <w:spacing w:line="360" w:lineRule="auto"/>
        <w:rPr>
          <w:rFonts w:ascii="Arial" w:eastAsia="Times New Roman" w:hAnsi="Arial" w:cs="Arial"/>
          <w:lang w:eastAsia="de-DE"/>
        </w:rPr>
      </w:pPr>
      <w:r w:rsidRPr="002E3068">
        <w:rPr>
          <w:rFonts w:ascii="Arial" w:eastAsia="Times New Roman" w:hAnsi="Arial" w:cs="Arial"/>
          <w:lang w:eastAsia="de-DE"/>
        </w:rPr>
        <w:t>es zu hören, es zu hüten</w:t>
      </w:r>
    </w:p>
    <w:p w14:paraId="7843CC06" w14:textId="77777777" w:rsidR="002E3068" w:rsidRPr="002E3068" w:rsidRDefault="002E3068" w:rsidP="002E3068">
      <w:pPr>
        <w:spacing w:line="360" w:lineRule="auto"/>
        <w:rPr>
          <w:rFonts w:ascii="Arial" w:eastAsia="Times New Roman" w:hAnsi="Arial" w:cs="Arial"/>
          <w:lang w:eastAsia="de-DE"/>
        </w:rPr>
      </w:pPr>
      <w:r w:rsidRPr="002E3068">
        <w:rPr>
          <w:rFonts w:ascii="Arial" w:eastAsia="Times New Roman" w:hAnsi="Arial" w:cs="Arial"/>
          <w:lang w:eastAsia="de-DE"/>
        </w:rPr>
        <w:t xml:space="preserve">von ihm zu leben </w:t>
      </w:r>
    </w:p>
    <w:p w14:paraId="5BF707DA" w14:textId="77777777" w:rsidR="002E3068" w:rsidRPr="002E3068" w:rsidRDefault="002E3068" w:rsidP="002E3068">
      <w:pPr>
        <w:spacing w:line="360" w:lineRule="auto"/>
        <w:rPr>
          <w:rFonts w:ascii="Arial" w:eastAsia="Times New Roman" w:hAnsi="Arial" w:cs="Arial"/>
          <w:lang w:eastAsia="de-DE"/>
        </w:rPr>
      </w:pPr>
    </w:p>
    <w:p w14:paraId="2EF511D5" w14:textId="77777777" w:rsidR="002E3068" w:rsidRPr="002E3068" w:rsidRDefault="002E3068" w:rsidP="002E3068">
      <w:pPr>
        <w:spacing w:line="360" w:lineRule="auto"/>
        <w:rPr>
          <w:rFonts w:ascii="Arial" w:eastAsia="Times New Roman" w:hAnsi="Arial" w:cs="Arial"/>
          <w:lang w:eastAsia="de-DE"/>
        </w:rPr>
      </w:pPr>
      <w:r w:rsidRPr="002E3068">
        <w:rPr>
          <w:rFonts w:ascii="Arial" w:eastAsia="Times New Roman" w:hAnsi="Arial" w:cs="Arial"/>
          <w:lang w:eastAsia="de-DE"/>
        </w:rPr>
        <w:t xml:space="preserve">Ein kleiner Vogel </w:t>
      </w:r>
    </w:p>
    <w:p w14:paraId="0AB9F7D7" w14:textId="77777777" w:rsidR="002E3068" w:rsidRPr="002E3068" w:rsidRDefault="002E3068" w:rsidP="002E3068">
      <w:pPr>
        <w:spacing w:line="360" w:lineRule="auto"/>
        <w:rPr>
          <w:rFonts w:ascii="Arial" w:eastAsia="Times New Roman" w:hAnsi="Arial" w:cs="Arial"/>
          <w:lang w:eastAsia="de-DE"/>
        </w:rPr>
      </w:pPr>
      <w:r w:rsidRPr="002E3068">
        <w:rPr>
          <w:rFonts w:ascii="Arial" w:eastAsia="Times New Roman" w:hAnsi="Arial" w:cs="Arial"/>
          <w:lang w:eastAsia="de-DE"/>
        </w:rPr>
        <w:t>baut sein Nest</w:t>
      </w:r>
    </w:p>
    <w:p w14:paraId="1B65B652" w14:textId="77777777" w:rsidR="002E3068" w:rsidRPr="002E3068" w:rsidRDefault="002E3068" w:rsidP="002E3068">
      <w:pPr>
        <w:spacing w:line="360" w:lineRule="auto"/>
        <w:rPr>
          <w:rFonts w:ascii="Arial" w:eastAsia="Times New Roman" w:hAnsi="Arial" w:cs="Arial"/>
          <w:lang w:eastAsia="de-DE"/>
        </w:rPr>
      </w:pPr>
    </w:p>
    <w:p w14:paraId="281018A5" w14:textId="77777777" w:rsidR="002E3068" w:rsidRPr="002E3068" w:rsidRDefault="002E3068" w:rsidP="002E3068">
      <w:pPr>
        <w:spacing w:line="360" w:lineRule="auto"/>
        <w:rPr>
          <w:rFonts w:ascii="Arial" w:eastAsia="Times New Roman" w:hAnsi="Arial" w:cs="Arial"/>
          <w:lang w:eastAsia="de-DE"/>
        </w:rPr>
      </w:pPr>
      <w:r w:rsidRPr="002E3068">
        <w:rPr>
          <w:rFonts w:ascii="Arial" w:eastAsia="Times New Roman" w:hAnsi="Arial" w:cs="Arial"/>
          <w:lang w:eastAsia="de-DE"/>
        </w:rPr>
        <w:t>Das Lied der Güte</w:t>
      </w:r>
    </w:p>
    <w:p w14:paraId="0C8E35E8" w14:textId="77777777" w:rsidR="002E3068" w:rsidRPr="002E3068" w:rsidRDefault="002E3068" w:rsidP="002E3068">
      <w:pPr>
        <w:spacing w:line="360" w:lineRule="auto"/>
        <w:rPr>
          <w:rFonts w:ascii="Arial" w:eastAsia="Times New Roman" w:hAnsi="Arial" w:cs="Arial"/>
          <w:lang w:eastAsia="de-DE"/>
        </w:rPr>
      </w:pPr>
      <w:r w:rsidRPr="002E3068">
        <w:rPr>
          <w:rFonts w:ascii="Arial" w:eastAsia="Times New Roman" w:hAnsi="Arial" w:cs="Arial"/>
          <w:lang w:eastAsia="de-DE"/>
        </w:rPr>
        <w:t>zum Schweigen gebracht</w:t>
      </w:r>
    </w:p>
    <w:p w14:paraId="46B6AF17" w14:textId="77777777" w:rsidR="002E3068" w:rsidRPr="002E3068" w:rsidRDefault="002E3068" w:rsidP="002E3068">
      <w:pPr>
        <w:spacing w:line="360" w:lineRule="auto"/>
        <w:rPr>
          <w:rFonts w:ascii="Arial" w:eastAsia="Times New Roman" w:hAnsi="Arial" w:cs="Arial"/>
          <w:lang w:eastAsia="de-DE"/>
        </w:rPr>
      </w:pPr>
      <w:r w:rsidRPr="002E3068">
        <w:rPr>
          <w:rFonts w:ascii="Arial" w:eastAsia="Times New Roman" w:hAnsi="Arial" w:cs="Arial"/>
          <w:lang w:eastAsia="de-DE"/>
        </w:rPr>
        <w:t>Das Atmende verdingt</w:t>
      </w:r>
    </w:p>
    <w:p w14:paraId="6967ECD4" w14:textId="77777777" w:rsidR="002E3068" w:rsidRPr="002E3068" w:rsidRDefault="002E3068" w:rsidP="002E3068">
      <w:pPr>
        <w:spacing w:line="360" w:lineRule="auto"/>
        <w:rPr>
          <w:rFonts w:ascii="Arial" w:eastAsia="Times New Roman" w:hAnsi="Arial" w:cs="Arial"/>
          <w:lang w:eastAsia="de-DE"/>
        </w:rPr>
      </w:pPr>
      <w:r w:rsidRPr="002E3068">
        <w:rPr>
          <w:rFonts w:ascii="Arial" w:eastAsia="Times New Roman" w:hAnsi="Arial" w:cs="Arial"/>
          <w:lang w:eastAsia="de-DE"/>
        </w:rPr>
        <w:t xml:space="preserve">An den Meistbietenden </w:t>
      </w:r>
    </w:p>
    <w:p w14:paraId="52F57B4C" w14:textId="77777777" w:rsidR="002E3068" w:rsidRPr="002E3068" w:rsidRDefault="002E3068" w:rsidP="002E3068">
      <w:pPr>
        <w:spacing w:line="360" w:lineRule="auto"/>
        <w:rPr>
          <w:rFonts w:ascii="Arial" w:eastAsia="Times New Roman" w:hAnsi="Arial" w:cs="Arial"/>
          <w:lang w:eastAsia="de-DE"/>
        </w:rPr>
      </w:pPr>
      <w:r w:rsidRPr="002E3068">
        <w:rPr>
          <w:rFonts w:ascii="Arial" w:eastAsia="Times New Roman" w:hAnsi="Arial" w:cs="Arial"/>
          <w:lang w:eastAsia="de-DE"/>
        </w:rPr>
        <w:t>Verschachert</w:t>
      </w:r>
    </w:p>
    <w:p w14:paraId="2E87FD3C" w14:textId="77777777" w:rsidR="002E3068" w:rsidRPr="002E3068" w:rsidRDefault="002E3068" w:rsidP="002E3068">
      <w:pPr>
        <w:spacing w:line="360" w:lineRule="auto"/>
        <w:rPr>
          <w:rFonts w:ascii="Arial" w:eastAsia="Times New Roman" w:hAnsi="Arial" w:cs="Arial"/>
          <w:lang w:eastAsia="de-DE"/>
        </w:rPr>
      </w:pPr>
      <w:r w:rsidRPr="002E3068">
        <w:rPr>
          <w:rFonts w:ascii="Arial" w:eastAsia="Times New Roman" w:hAnsi="Arial" w:cs="Arial"/>
          <w:lang w:eastAsia="de-DE"/>
        </w:rPr>
        <w:lastRenderedPageBreak/>
        <w:t>das Erbe</w:t>
      </w:r>
    </w:p>
    <w:p w14:paraId="320AAC7B" w14:textId="77777777" w:rsidR="002E3068" w:rsidRPr="002E3068" w:rsidRDefault="002E3068" w:rsidP="002E3068">
      <w:pPr>
        <w:spacing w:line="360" w:lineRule="auto"/>
        <w:rPr>
          <w:rFonts w:ascii="Arial" w:eastAsia="Times New Roman" w:hAnsi="Arial" w:cs="Arial"/>
          <w:lang w:eastAsia="de-DE"/>
        </w:rPr>
      </w:pPr>
    </w:p>
    <w:p w14:paraId="5E87C1AC" w14:textId="77777777" w:rsidR="002E3068" w:rsidRPr="002E3068" w:rsidRDefault="002E3068" w:rsidP="002E3068">
      <w:pPr>
        <w:spacing w:line="360" w:lineRule="auto"/>
        <w:rPr>
          <w:rFonts w:ascii="Arial" w:eastAsia="Times New Roman" w:hAnsi="Arial" w:cs="Arial"/>
          <w:lang w:eastAsia="de-DE"/>
        </w:rPr>
      </w:pPr>
      <w:r w:rsidRPr="002E3068">
        <w:rPr>
          <w:rFonts w:ascii="Arial" w:eastAsia="Times New Roman" w:hAnsi="Arial" w:cs="Arial"/>
          <w:lang w:eastAsia="de-DE"/>
        </w:rPr>
        <w:t xml:space="preserve">dein blaues </w:t>
      </w:r>
    </w:p>
    <w:p w14:paraId="191DDF45" w14:textId="77777777" w:rsidR="002E3068" w:rsidRPr="002E3068" w:rsidRDefault="002E3068" w:rsidP="002E3068">
      <w:pPr>
        <w:spacing w:line="360" w:lineRule="auto"/>
        <w:rPr>
          <w:rFonts w:ascii="Arial" w:eastAsia="Times New Roman" w:hAnsi="Arial" w:cs="Arial"/>
          <w:lang w:eastAsia="de-DE"/>
        </w:rPr>
      </w:pPr>
      <w:r w:rsidRPr="002E3068">
        <w:rPr>
          <w:rFonts w:ascii="Arial" w:eastAsia="Times New Roman" w:hAnsi="Arial" w:cs="Arial"/>
          <w:lang w:eastAsia="de-DE"/>
        </w:rPr>
        <w:t xml:space="preserve">dein blutendes </w:t>
      </w:r>
    </w:p>
    <w:p w14:paraId="2A0B103E" w14:textId="77777777" w:rsidR="002E3068" w:rsidRPr="002E3068" w:rsidRDefault="002E3068" w:rsidP="002E3068">
      <w:pPr>
        <w:spacing w:line="360" w:lineRule="auto"/>
        <w:rPr>
          <w:rFonts w:ascii="Arial" w:eastAsia="Times New Roman" w:hAnsi="Arial" w:cs="Arial"/>
          <w:lang w:eastAsia="de-DE"/>
        </w:rPr>
      </w:pPr>
      <w:r w:rsidRPr="002E3068">
        <w:rPr>
          <w:rFonts w:ascii="Arial" w:eastAsia="Times New Roman" w:hAnsi="Arial" w:cs="Arial"/>
          <w:lang w:eastAsia="de-DE"/>
        </w:rPr>
        <w:t xml:space="preserve">dein weinendes </w:t>
      </w:r>
    </w:p>
    <w:p w14:paraId="057ADA84" w14:textId="77777777" w:rsidR="002E3068" w:rsidRPr="002E3068" w:rsidRDefault="002E3068" w:rsidP="002E3068">
      <w:pPr>
        <w:spacing w:line="360" w:lineRule="auto"/>
        <w:rPr>
          <w:rFonts w:ascii="Arial" w:eastAsia="Times New Roman" w:hAnsi="Arial" w:cs="Arial"/>
          <w:lang w:eastAsia="de-DE"/>
        </w:rPr>
      </w:pPr>
      <w:r w:rsidRPr="002E3068">
        <w:rPr>
          <w:rFonts w:ascii="Arial" w:eastAsia="Times New Roman" w:hAnsi="Arial" w:cs="Arial"/>
          <w:lang w:eastAsia="de-DE"/>
        </w:rPr>
        <w:t>Wunder</w:t>
      </w:r>
    </w:p>
    <w:p w14:paraId="551DB213" w14:textId="77777777" w:rsidR="002E3068" w:rsidRPr="002E3068" w:rsidRDefault="002E3068" w:rsidP="002E3068">
      <w:pPr>
        <w:spacing w:after="0" w:line="240" w:lineRule="auto"/>
        <w:rPr>
          <w:rFonts w:ascii="Calibri" w:eastAsia="Times New Roman" w:hAnsi="Calibri" w:cs="Times New Roman"/>
          <w:lang w:eastAsia="de-DE"/>
        </w:rPr>
      </w:pPr>
    </w:p>
    <w:p w14:paraId="6F455E9D" w14:textId="77777777" w:rsidR="002E3068" w:rsidRPr="002E3068" w:rsidRDefault="002E3068" w:rsidP="002E3068">
      <w:pPr>
        <w:spacing w:after="0" w:line="240" w:lineRule="auto"/>
        <w:rPr>
          <w:rFonts w:ascii="Arial" w:eastAsia="Times New Roman" w:hAnsi="Arial" w:cs="Arial"/>
          <w:sz w:val="16"/>
          <w:szCs w:val="16"/>
          <w:lang w:eastAsia="de-DE"/>
        </w:rPr>
      </w:pPr>
      <w:r w:rsidRPr="002E3068">
        <w:rPr>
          <w:rFonts w:ascii="Arial" w:eastAsia="Times New Roman" w:hAnsi="Arial" w:cs="Arial"/>
          <w:sz w:val="16"/>
          <w:szCs w:val="16"/>
          <w:lang w:eastAsia="de-DE"/>
        </w:rPr>
        <w:t xml:space="preserve">Jacqueline </w:t>
      </w:r>
      <w:proofErr w:type="spellStart"/>
      <w:r w:rsidRPr="002E3068">
        <w:rPr>
          <w:rFonts w:ascii="Arial" w:eastAsia="Times New Roman" w:hAnsi="Arial" w:cs="Arial"/>
          <w:sz w:val="16"/>
          <w:szCs w:val="16"/>
          <w:lang w:eastAsia="de-DE"/>
        </w:rPr>
        <w:t>Keune</w:t>
      </w:r>
      <w:proofErr w:type="spellEnd"/>
      <w:r w:rsidRPr="002E3068">
        <w:rPr>
          <w:rFonts w:ascii="Arial" w:eastAsia="Times New Roman" w:hAnsi="Arial" w:cs="Arial"/>
          <w:sz w:val="16"/>
          <w:szCs w:val="16"/>
          <w:lang w:eastAsia="de-DE"/>
        </w:rPr>
        <w:br/>
        <w:t>In: Dein blaues Wunder. Meditationen zum Hungertuch 2023.</w:t>
      </w:r>
      <w:r w:rsidRPr="002E3068">
        <w:rPr>
          <w:rFonts w:ascii="Arial" w:eastAsia="Times New Roman" w:hAnsi="Arial" w:cs="Arial"/>
          <w:sz w:val="16"/>
          <w:szCs w:val="16"/>
          <w:lang w:eastAsia="de-DE"/>
        </w:rPr>
        <w:br/>
      </w:r>
    </w:p>
    <w:p w14:paraId="534B9376" w14:textId="77777777" w:rsidR="002E3068" w:rsidRPr="002E3068" w:rsidRDefault="002E3068" w:rsidP="002E3068">
      <w:pPr>
        <w:spacing w:after="0" w:line="240" w:lineRule="auto"/>
        <w:rPr>
          <w:rFonts w:ascii="Calibri" w:eastAsia="Times New Roman" w:hAnsi="Calibri" w:cs="Times New Roman"/>
          <w:sz w:val="18"/>
          <w:szCs w:val="18"/>
          <w:lang w:eastAsia="de-DE"/>
        </w:rPr>
      </w:pPr>
    </w:p>
    <w:p w14:paraId="1564FB66" w14:textId="77777777" w:rsidR="002E3068" w:rsidRPr="002E3068" w:rsidRDefault="002E3068" w:rsidP="002E3068">
      <w:pPr>
        <w:spacing w:after="0" w:line="240" w:lineRule="auto"/>
        <w:rPr>
          <w:rFonts w:ascii="Calibri" w:eastAsia="Calibri" w:hAnsi="Calibri" w:cs="Times New Roman"/>
          <w:iCs/>
          <w:sz w:val="16"/>
          <w:szCs w:val="16"/>
        </w:rPr>
      </w:pPr>
    </w:p>
    <w:p w14:paraId="5E0D3040" w14:textId="77777777" w:rsidR="002E3068" w:rsidRPr="002E3068" w:rsidRDefault="002E3068" w:rsidP="002E3068">
      <w:pPr>
        <w:spacing w:after="0" w:line="240" w:lineRule="auto"/>
        <w:rPr>
          <w:rFonts w:ascii="Calibri" w:eastAsia="Calibri" w:hAnsi="Calibri" w:cs="Times New Roman"/>
          <w:iCs/>
          <w:sz w:val="16"/>
          <w:szCs w:val="16"/>
        </w:rPr>
      </w:pPr>
    </w:p>
    <w:p w14:paraId="3B00E9EE" w14:textId="77777777" w:rsidR="002E3068" w:rsidRPr="002E3068" w:rsidRDefault="002E3068" w:rsidP="002E3068">
      <w:pPr>
        <w:spacing w:after="0" w:line="240" w:lineRule="auto"/>
        <w:rPr>
          <w:rFonts w:ascii="Calibri" w:eastAsia="Calibri" w:hAnsi="Calibri" w:cs="Times New Roman"/>
          <w:iCs/>
          <w:sz w:val="16"/>
          <w:szCs w:val="16"/>
        </w:rPr>
      </w:pPr>
    </w:p>
    <w:p w14:paraId="2D1B31C5" w14:textId="77777777" w:rsidR="002E3068" w:rsidRPr="002E3068" w:rsidRDefault="002E3068" w:rsidP="002E3068">
      <w:pPr>
        <w:spacing w:after="0" w:line="240" w:lineRule="auto"/>
        <w:rPr>
          <w:rFonts w:ascii="Calibri" w:eastAsia="Calibri" w:hAnsi="Calibri" w:cs="Times New Roman"/>
          <w:iCs/>
          <w:sz w:val="16"/>
          <w:szCs w:val="16"/>
        </w:rPr>
      </w:pPr>
    </w:p>
    <w:p w14:paraId="07511209" w14:textId="77777777" w:rsidR="002E3068" w:rsidRPr="002E3068" w:rsidRDefault="002E3068" w:rsidP="002E3068">
      <w:pPr>
        <w:spacing w:after="0" w:line="240" w:lineRule="auto"/>
        <w:rPr>
          <w:rFonts w:ascii="Calibri" w:eastAsia="Calibri" w:hAnsi="Calibri" w:cs="Times New Roman"/>
          <w:iCs/>
          <w:sz w:val="16"/>
          <w:szCs w:val="16"/>
        </w:rPr>
      </w:pPr>
    </w:p>
    <w:p w14:paraId="4C2D90FA" w14:textId="77777777" w:rsidR="002E3068" w:rsidRDefault="002E3068" w:rsidP="002E3068">
      <w:pPr>
        <w:spacing w:after="0" w:line="240" w:lineRule="auto"/>
        <w:rPr>
          <w:rFonts w:ascii="Calibri" w:eastAsia="Calibri" w:hAnsi="Calibri" w:cs="Times New Roman"/>
          <w:iCs/>
          <w:sz w:val="16"/>
          <w:szCs w:val="16"/>
        </w:rPr>
      </w:pPr>
    </w:p>
    <w:p w14:paraId="23378AAA" w14:textId="77777777" w:rsidR="002E3068" w:rsidRDefault="002E3068" w:rsidP="002E3068">
      <w:pPr>
        <w:spacing w:after="0" w:line="240" w:lineRule="auto"/>
        <w:rPr>
          <w:rFonts w:ascii="Calibri" w:eastAsia="Calibri" w:hAnsi="Calibri" w:cs="Times New Roman"/>
          <w:iCs/>
          <w:sz w:val="16"/>
          <w:szCs w:val="16"/>
        </w:rPr>
      </w:pPr>
    </w:p>
    <w:p w14:paraId="416173FC" w14:textId="77777777" w:rsidR="002E3068" w:rsidRDefault="002E3068" w:rsidP="002E3068">
      <w:pPr>
        <w:spacing w:after="0" w:line="240" w:lineRule="auto"/>
        <w:rPr>
          <w:rFonts w:ascii="Calibri" w:eastAsia="Calibri" w:hAnsi="Calibri" w:cs="Times New Roman"/>
          <w:iCs/>
          <w:sz w:val="16"/>
          <w:szCs w:val="16"/>
        </w:rPr>
      </w:pPr>
    </w:p>
    <w:p w14:paraId="13F7BE7C" w14:textId="77777777" w:rsidR="002E3068" w:rsidRDefault="002E3068" w:rsidP="002E3068">
      <w:pPr>
        <w:spacing w:after="0" w:line="240" w:lineRule="auto"/>
        <w:rPr>
          <w:rFonts w:ascii="Calibri" w:eastAsia="Calibri" w:hAnsi="Calibri" w:cs="Times New Roman"/>
          <w:iCs/>
          <w:sz w:val="16"/>
          <w:szCs w:val="16"/>
        </w:rPr>
      </w:pPr>
    </w:p>
    <w:p w14:paraId="72FDA512" w14:textId="77777777" w:rsidR="002E3068" w:rsidRDefault="002E3068" w:rsidP="002E3068">
      <w:pPr>
        <w:spacing w:after="0" w:line="240" w:lineRule="auto"/>
        <w:rPr>
          <w:rFonts w:ascii="Calibri" w:eastAsia="Calibri" w:hAnsi="Calibri" w:cs="Times New Roman"/>
          <w:iCs/>
          <w:sz w:val="16"/>
          <w:szCs w:val="16"/>
        </w:rPr>
      </w:pPr>
    </w:p>
    <w:p w14:paraId="6940D8CA" w14:textId="77777777" w:rsidR="002E3068" w:rsidRDefault="002E3068" w:rsidP="002E3068">
      <w:pPr>
        <w:spacing w:after="0" w:line="240" w:lineRule="auto"/>
        <w:rPr>
          <w:rFonts w:ascii="Calibri" w:eastAsia="Calibri" w:hAnsi="Calibri" w:cs="Times New Roman"/>
          <w:iCs/>
          <w:sz w:val="16"/>
          <w:szCs w:val="16"/>
        </w:rPr>
      </w:pPr>
    </w:p>
    <w:p w14:paraId="0D67841D" w14:textId="77777777" w:rsidR="002E3068" w:rsidRDefault="002E3068" w:rsidP="002E3068">
      <w:pPr>
        <w:spacing w:after="0" w:line="240" w:lineRule="auto"/>
        <w:rPr>
          <w:rFonts w:ascii="Calibri" w:eastAsia="Calibri" w:hAnsi="Calibri" w:cs="Times New Roman"/>
          <w:iCs/>
          <w:sz w:val="16"/>
          <w:szCs w:val="16"/>
        </w:rPr>
      </w:pPr>
    </w:p>
    <w:p w14:paraId="66AA45CB" w14:textId="77777777" w:rsidR="002E3068" w:rsidRDefault="002E3068" w:rsidP="002E3068">
      <w:pPr>
        <w:spacing w:after="0" w:line="240" w:lineRule="auto"/>
        <w:rPr>
          <w:rFonts w:ascii="Calibri" w:eastAsia="Calibri" w:hAnsi="Calibri" w:cs="Times New Roman"/>
          <w:iCs/>
          <w:sz w:val="16"/>
          <w:szCs w:val="16"/>
        </w:rPr>
      </w:pPr>
    </w:p>
    <w:p w14:paraId="369A120A" w14:textId="77777777" w:rsidR="002E3068" w:rsidRDefault="002E3068" w:rsidP="002E3068">
      <w:pPr>
        <w:spacing w:after="0" w:line="240" w:lineRule="auto"/>
        <w:rPr>
          <w:rFonts w:ascii="Calibri" w:eastAsia="Calibri" w:hAnsi="Calibri" w:cs="Times New Roman"/>
          <w:iCs/>
          <w:sz w:val="16"/>
          <w:szCs w:val="16"/>
        </w:rPr>
      </w:pPr>
    </w:p>
    <w:p w14:paraId="192A1488" w14:textId="77777777" w:rsidR="002E3068" w:rsidRPr="002E3068" w:rsidRDefault="002E3068" w:rsidP="002E3068">
      <w:pPr>
        <w:spacing w:after="0" w:line="240" w:lineRule="auto"/>
        <w:rPr>
          <w:rFonts w:ascii="Calibri" w:eastAsia="Calibri" w:hAnsi="Calibri" w:cs="Times New Roman"/>
          <w:iCs/>
          <w:sz w:val="16"/>
          <w:szCs w:val="16"/>
        </w:rPr>
      </w:pPr>
    </w:p>
    <w:p w14:paraId="0B1F9905" w14:textId="77777777" w:rsidR="002E3068" w:rsidRPr="002E3068" w:rsidRDefault="002E3068" w:rsidP="002E3068">
      <w:pPr>
        <w:spacing w:after="0" w:line="240" w:lineRule="auto"/>
        <w:rPr>
          <w:rFonts w:ascii="Calibri" w:eastAsia="Calibri" w:hAnsi="Calibri" w:cs="Times New Roman"/>
          <w:iCs/>
          <w:sz w:val="16"/>
          <w:szCs w:val="16"/>
        </w:rPr>
      </w:pPr>
    </w:p>
    <w:p w14:paraId="563E1242" w14:textId="77777777" w:rsidR="002E3068" w:rsidRPr="002E3068" w:rsidRDefault="002E3068" w:rsidP="002E3068">
      <w:pPr>
        <w:spacing w:after="0" w:line="240" w:lineRule="auto"/>
        <w:rPr>
          <w:rFonts w:ascii="Calibri" w:eastAsia="Calibri" w:hAnsi="Calibri" w:cs="Times New Roman"/>
          <w:iCs/>
          <w:sz w:val="16"/>
          <w:szCs w:val="16"/>
        </w:rPr>
      </w:pPr>
    </w:p>
    <w:p w14:paraId="264F45B8" w14:textId="77777777" w:rsidR="002E3068" w:rsidRPr="002E3068" w:rsidRDefault="002E3068" w:rsidP="002E3068">
      <w:pPr>
        <w:spacing w:after="0" w:line="240" w:lineRule="auto"/>
        <w:rPr>
          <w:rFonts w:ascii="Calibri" w:eastAsia="Calibri" w:hAnsi="Calibri" w:cs="Times New Roman"/>
          <w:iCs/>
          <w:sz w:val="16"/>
          <w:szCs w:val="16"/>
        </w:rPr>
      </w:pPr>
    </w:p>
    <w:p w14:paraId="4A327238" w14:textId="77777777" w:rsidR="002E3068" w:rsidRPr="002E3068" w:rsidRDefault="002E3068" w:rsidP="002E3068">
      <w:pPr>
        <w:spacing w:after="0" w:line="240" w:lineRule="auto"/>
        <w:rPr>
          <w:rFonts w:ascii="Calibri" w:eastAsia="Calibri" w:hAnsi="Calibri" w:cs="Times New Roman"/>
          <w:iCs/>
          <w:sz w:val="16"/>
          <w:szCs w:val="16"/>
        </w:rPr>
      </w:pPr>
      <w:r w:rsidRPr="002E3068">
        <w:rPr>
          <w:rFonts w:ascii="Calibri" w:eastAsia="Calibri" w:hAnsi="Calibri" w:cs="Times New Roman"/>
          <w:iCs/>
          <w:sz w:val="16"/>
          <w:szCs w:val="16"/>
        </w:rPr>
        <w:t>Die Projekte der diesjährigen Fastenaktion in Madagaskar stehen beispielhaft für die vielen Misereor-Projekte.</w:t>
      </w:r>
    </w:p>
    <w:p w14:paraId="0C54A809" w14:textId="77777777" w:rsidR="002E3068" w:rsidRPr="002E3068" w:rsidRDefault="002E3068" w:rsidP="002E3068">
      <w:pPr>
        <w:spacing w:after="0" w:line="240" w:lineRule="auto"/>
        <w:rPr>
          <w:rFonts w:ascii="Calibri" w:eastAsia="Calibri" w:hAnsi="Calibri" w:cs="Times New Roman"/>
          <w:iCs/>
          <w:sz w:val="16"/>
          <w:szCs w:val="16"/>
        </w:rPr>
      </w:pPr>
      <w:r w:rsidRPr="002E3068">
        <w:rPr>
          <w:rFonts w:ascii="Calibri" w:eastAsia="Calibri" w:hAnsi="Calibri" w:cs="Times New Roman"/>
          <w:iCs/>
          <w:sz w:val="16"/>
          <w:szCs w:val="16"/>
        </w:rPr>
        <w:t>Bitte unterstützen Sie mit Ihren Spenden zur Fastenaktion diese Arbeit von Misereor in Afrika, Asien und Lateinamerika.</w:t>
      </w:r>
    </w:p>
    <w:p w14:paraId="26BF2502" w14:textId="77777777" w:rsidR="002E3068" w:rsidRPr="002E3068" w:rsidRDefault="002E3068" w:rsidP="002E3068">
      <w:pPr>
        <w:spacing w:after="0" w:line="240" w:lineRule="auto"/>
        <w:rPr>
          <w:rFonts w:ascii="Calibri" w:eastAsia="Calibri" w:hAnsi="Calibri" w:cs="Times New Roman"/>
          <w:iCs/>
          <w:sz w:val="16"/>
          <w:szCs w:val="16"/>
        </w:rPr>
      </w:pPr>
      <w:r w:rsidRPr="002E3068">
        <w:rPr>
          <w:rFonts w:ascii="Calibri" w:eastAsia="Calibri" w:hAnsi="Calibri" w:cs="Times New Roman"/>
          <w:iCs/>
          <w:sz w:val="16"/>
          <w:szCs w:val="16"/>
        </w:rPr>
        <w:t>IBAN DE75 3706 0193 0000 1010 10</w:t>
      </w:r>
    </w:p>
    <w:p w14:paraId="0DFB7900" w14:textId="77777777" w:rsidR="002E3068" w:rsidRPr="002E3068" w:rsidRDefault="002E3068" w:rsidP="002E3068">
      <w:pPr>
        <w:spacing w:after="0" w:line="240" w:lineRule="auto"/>
        <w:rPr>
          <w:rFonts w:ascii="Calibri" w:eastAsia="Calibri" w:hAnsi="Calibri" w:cs="Times New Roman"/>
          <w:iCs/>
          <w:sz w:val="16"/>
          <w:szCs w:val="16"/>
        </w:rPr>
      </w:pPr>
      <w:r w:rsidRPr="002E3068">
        <w:rPr>
          <w:rFonts w:ascii="Calibri" w:eastAsia="Calibri" w:hAnsi="Calibri" w:cs="Times New Roman"/>
          <w:iCs/>
          <w:sz w:val="16"/>
          <w:szCs w:val="16"/>
        </w:rPr>
        <w:t>Kennwort Fastenaktion S07841</w:t>
      </w:r>
    </w:p>
    <w:p w14:paraId="035D9C1E" w14:textId="77777777" w:rsidR="002E3068" w:rsidRPr="002E3068" w:rsidRDefault="002E3068" w:rsidP="002E3068">
      <w:pPr>
        <w:spacing w:after="0" w:line="240" w:lineRule="auto"/>
        <w:rPr>
          <w:rFonts w:ascii="Calibri" w:eastAsia="Calibri" w:hAnsi="Calibri" w:cs="Times New Roman"/>
          <w:iCs/>
          <w:sz w:val="16"/>
          <w:szCs w:val="16"/>
        </w:rPr>
      </w:pPr>
      <w:r w:rsidRPr="002E3068">
        <w:rPr>
          <w:rFonts w:ascii="Calibri" w:eastAsia="Calibri" w:hAnsi="Calibri" w:cs="Times New Roman"/>
          <w:iCs/>
          <w:sz w:val="16"/>
          <w:szCs w:val="16"/>
        </w:rPr>
        <w:t>BIC GENODED1PAX</w:t>
      </w:r>
    </w:p>
    <w:p w14:paraId="393AD755" w14:textId="77777777" w:rsidR="002E3068" w:rsidRPr="002E3068" w:rsidRDefault="002E3068" w:rsidP="002E3068">
      <w:pPr>
        <w:spacing w:after="0" w:line="240" w:lineRule="auto"/>
        <w:rPr>
          <w:rFonts w:ascii="Calibri" w:eastAsia="Calibri" w:hAnsi="Calibri" w:cs="Times New Roman"/>
          <w:iCs/>
          <w:sz w:val="16"/>
          <w:szCs w:val="16"/>
        </w:rPr>
      </w:pPr>
    </w:p>
    <w:p w14:paraId="2163A6B5" w14:textId="77777777" w:rsidR="002E3068" w:rsidRPr="002E3068" w:rsidRDefault="002E3068" w:rsidP="002E3068">
      <w:pPr>
        <w:spacing w:after="0" w:line="240" w:lineRule="auto"/>
        <w:rPr>
          <w:rFonts w:ascii="Calibri" w:eastAsia="Calibri" w:hAnsi="Calibri" w:cs="Times New Roman"/>
          <w:iCs/>
          <w:sz w:val="16"/>
          <w:szCs w:val="16"/>
        </w:rPr>
      </w:pPr>
      <w:r w:rsidRPr="002E3068">
        <w:rPr>
          <w:rFonts w:ascii="Calibri" w:eastAsia="Calibri" w:hAnsi="Calibri" w:cs="Times New Roman"/>
          <w:iCs/>
          <w:sz w:val="16"/>
          <w:szCs w:val="16"/>
        </w:rPr>
        <w:t>Herausgeber</w:t>
      </w:r>
    </w:p>
    <w:p w14:paraId="06FF2488" w14:textId="77777777" w:rsidR="002E3068" w:rsidRPr="002E3068" w:rsidRDefault="002E3068" w:rsidP="002E3068">
      <w:pPr>
        <w:spacing w:after="0" w:line="240" w:lineRule="auto"/>
        <w:rPr>
          <w:rFonts w:ascii="Calibri" w:eastAsia="Calibri" w:hAnsi="Calibri" w:cs="Times New Roman"/>
          <w:iCs/>
          <w:sz w:val="16"/>
          <w:szCs w:val="16"/>
        </w:rPr>
      </w:pPr>
      <w:r w:rsidRPr="002E3068">
        <w:rPr>
          <w:rFonts w:ascii="Calibri" w:eastAsia="Calibri" w:hAnsi="Calibri" w:cs="Times New Roman"/>
          <w:iCs/>
          <w:sz w:val="16"/>
          <w:szCs w:val="16"/>
        </w:rPr>
        <w:t xml:space="preserve">Bischöfliches Hilfswerk Misereor e.V. </w:t>
      </w:r>
      <w:r w:rsidRPr="002E3068">
        <w:rPr>
          <w:rFonts w:ascii="Wingdings 2" w:eastAsia="Wingdings 2" w:hAnsi="Wingdings 2" w:cs="Wingdings 2"/>
          <w:iCs/>
          <w:sz w:val="16"/>
          <w:szCs w:val="16"/>
        </w:rPr>
        <w:t>□</w:t>
      </w:r>
      <w:r w:rsidRPr="002E3068">
        <w:rPr>
          <w:rFonts w:ascii="Calibri" w:eastAsia="Calibri" w:hAnsi="Calibri" w:cs="Times New Roman"/>
          <w:iCs/>
          <w:sz w:val="16"/>
          <w:szCs w:val="16"/>
        </w:rPr>
        <w:t xml:space="preserve"> Mozartstr. 9 · 52064 Aachen </w:t>
      </w:r>
      <w:r w:rsidRPr="002E3068">
        <w:rPr>
          <w:rFonts w:ascii="Wingdings 2" w:eastAsia="Wingdings 2" w:hAnsi="Wingdings 2" w:cs="Wingdings 2"/>
          <w:iCs/>
          <w:sz w:val="16"/>
          <w:szCs w:val="16"/>
        </w:rPr>
        <w:t>□</w:t>
      </w:r>
      <w:r w:rsidRPr="002E3068">
        <w:rPr>
          <w:rFonts w:ascii="Calibri" w:eastAsia="Calibri" w:hAnsi="Calibri" w:cs="Times New Roman"/>
          <w:iCs/>
          <w:sz w:val="16"/>
          <w:szCs w:val="16"/>
        </w:rPr>
        <w:t xml:space="preserve"> T: 0241/442 445 </w:t>
      </w:r>
      <w:r w:rsidRPr="002E3068">
        <w:rPr>
          <w:rFonts w:ascii="Wingdings 2" w:eastAsia="Wingdings 2" w:hAnsi="Wingdings 2" w:cs="Wingdings 2"/>
          <w:iCs/>
          <w:sz w:val="16"/>
          <w:szCs w:val="16"/>
        </w:rPr>
        <w:t>□</w:t>
      </w:r>
      <w:r w:rsidRPr="002E3068">
        <w:rPr>
          <w:rFonts w:ascii="Calibri" w:eastAsia="Calibri" w:hAnsi="Calibri" w:cs="Times New Roman"/>
          <w:iCs/>
          <w:sz w:val="16"/>
          <w:szCs w:val="16"/>
        </w:rPr>
        <w:t xml:space="preserve"> F: 0241/442 188 </w:t>
      </w:r>
      <w:r w:rsidRPr="002E3068">
        <w:rPr>
          <w:rFonts w:ascii="Wingdings 2" w:eastAsia="Wingdings 2" w:hAnsi="Wingdings 2" w:cs="Wingdings 2"/>
          <w:iCs/>
          <w:sz w:val="16"/>
          <w:szCs w:val="16"/>
        </w:rPr>
        <w:t>□</w:t>
      </w:r>
      <w:r w:rsidRPr="002E3068">
        <w:rPr>
          <w:rFonts w:ascii="Calibri" w:eastAsia="Calibri" w:hAnsi="Calibri" w:cs="Times New Roman"/>
          <w:iCs/>
          <w:sz w:val="16"/>
          <w:szCs w:val="16"/>
        </w:rPr>
        <w:t xml:space="preserve"> E: fastenaktion@misereor.de</w:t>
      </w:r>
    </w:p>
    <w:p w14:paraId="0529206B" w14:textId="77777777" w:rsidR="002E3068" w:rsidRPr="002E3068" w:rsidRDefault="002E3068" w:rsidP="002E3068">
      <w:pPr>
        <w:spacing w:after="0" w:line="240" w:lineRule="auto"/>
        <w:rPr>
          <w:rFonts w:ascii="Calibri" w:eastAsia="Calibri" w:hAnsi="Calibri" w:cs="Times New Roman"/>
          <w:iCs/>
          <w:sz w:val="16"/>
          <w:szCs w:val="16"/>
        </w:rPr>
      </w:pPr>
    </w:p>
    <w:p w14:paraId="15CD6664" w14:textId="77777777" w:rsidR="002E3068" w:rsidRPr="002E3068" w:rsidRDefault="002E3068" w:rsidP="002E3068">
      <w:pPr>
        <w:spacing w:after="0" w:line="240" w:lineRule="auto"/>
        <w:rPr>
          <w:rFonts w:ascii="Calibri" w:eastAsia="Calibri" w:hAnsi="Calibri" w:cs="Times New Roman"/>
          <w:iCs/>
          <w:sz w:val="16"/>
          <w:szCs w:val="16"/>
        </w:rPr>
      </w:pPr>
      <w:r w:rsidRPr="002E3068">
        <w:rPr>
          <w:rFonts w:ascii="Calibri" w:eastAsia="Calibri" w:hAnsi="Calibri" w:cs="Times New Roman"/>
          <w:iCs/>
          <w:sz w:val="16"/>
          <w:szCs w:val="16"/>
        </w:rPr>
        <w:t>Redaktion</w:t>
      </w:r>
    </w:p>
    <w:p w14:paraId="03DDC2AE" w14:textId="77777777" w:rsidR="002E3068" w:rsidRPr="002E3068" w:rsidRDefault="002E3068" w:rsidP="002E3068">
      <w:pPr>
        <w:spacing w:after="0" w:line="240" w:lineRule="auto"/>
        <w:rPr>
          <w:rFonts w:ascii="Calibri" w:eastAsia="Times New Roman" w:hAnsi="Calibri" w:cs="Times New Roman"/>
          <w:sz w:val="18"/>
          <w:szCs w:val="18"/>
          <w:lang w:eastAsia="de-DE"/>
        </w:rPr>
      </w:pPr>
      <w:r w:rsidRPr="002E3068">
        <w:rPr>
          <w:rFonts w:ascii="Calibri" w:eastAsia="Calibri" w:hAnsi="Calibri" w:cs="Times New Roman"/>
          <w:iCs/>
          <w:sz w:val="16"/>
          <w:szCs w:val="16"/>
        </w:rPr>
        <w:t>Andreas Paul, Claudia Kolletzki – Misereor Aachen</w:t>
      </w:r>
    </w:p>
    <w:p w14:paraId="7FD39C4B" w14:textId="757F2CFA" w:rsidR="002E3D09" w:rsidRPr="002E3068" w:rsidRDefault="002E3D09" w:rsidP="002E3068"/>
    <w:sectPr w:rsidR="002E3D09" w:rsidRPr="002E3068" w:rsidSect="00F246EC">
      <w:headerReference w:type="default" r:id="rId10"/>
      <w:footerReference w:type="default" r:id="rId11"/>
      <w:pgSz w:w="11906" w:h="16838"/>
      <w:pgMar w:top="1417" w:right="1417" w:bottom="226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CD464" w14:textId="77777777" w:rsidR="007676D5" w:rsidRDefault="007676D5" w:rsidP="004F6F1A">
      <w:pPr>
        <w:spacing w:after="0" w:line="240" w:lineRule="auto"/>
      </w:pPr>
      <w:r>
        <w:separator/>
      </w:r>
    </w:p>
  </w:endnote>
  <w:endnote w:type="continuationSeparator" w:id="0">
    <w:p w14:paraId="01BEA0FE" w14:textId="77777777" w:rsidR="007676D5" w:rsidRDefault="007676D5" w:rsidP="004F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BookLF">
    <w:altName w:val="Calibri"/>
    <w:charset w:val="00"/>
    <w:family w:val="swiss"/>
    <w:pitch w:val="variable"/>
    <w:sig w:usb0="80000027" w:usb1="00000000" w:usb2="00000000" w:usb3="00000000" w:csb0="00000001" w:csb1="00000000"/>
  </w:font>
  <w:font w:name="NanumGothic">
    <w:charset w:val="81"/>
    <w:family w:val="auto"/>
    <w:pitch w:val="variable"/>
    <w:sig w:usb0="80000003" w:usb1="09D7FCEB" w:usb2="00000010" w:usb3="00000000" w:csb0="0008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AA04" w14:textId="0D51E4B4" w:rsidR="00AD53EF" w:rsidRDefault="001F281C">
    <w:pPr>
      <w:pStyle w:val="Fuzeile"/>
    </w:pPr>
    <w:r w:rsidRPr="008424EE">
      <w:rPr>
        <w:noProof/>
        <w:lang w:eastAsia="de-DE"/>
      </w:rPr>
      <w:drawing>
        <wp:anchor distT="0" distB="0" distL="114300" distR="114300" simplePos="0" relativeHeight="251659264" behindDoc="1" locked="0" layoutInCell="1" allowOverlap="1" wp14:anchorId="56766E69" wp14:editId="74DB7832">
          <wp:simplePos x="0" y="0"/>
          <wp:positionH relativeFrom="page">
            <wp:align>left</wp:align>
          </wp:positionH>
          <wp:positionV relativeFrom="page">
            <wp:align>bottom</wp:align>
          </wp:positionV>
          <wp:extent cx="7552800" cy="1688400"/>
          <wp:effectExtent l="0" t="0" r="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pf.jpg"/>
                  <pic:cNvPicPr/>
                </pic:nvPicPr>
                <pic:blipFill>
                  <a:blip r:embed="rId1">
                    <a:extLst>
                      <a:ext uri="{28A0092B-C50C-407E-A947-70E740481C1C}">
                        <a14:useLocalDpi xmlns:a14="http://schemas.microsoft.com/office/drawing/2010/main" val="0"/>
                      </a:ext>
                    </a:extLst>
                  </a:blip>
                  <a:stretch>
                    <a:fillRect/>
                  </a:stretch>
                </pic:blipFill>
                <pic:spPr>
                  <a:xfrm>
                    <a:off x="0" y="0"/>
                    <a:ext cx="7552800" cy="1688400"/>
                  </a:xfrm>
                  <a:prstGeom prst="rect">
                    <a:avLst/>
                  </a:prstGeom>
                </pic:spPr>
              </pic:pic>
            </a:graphicData>
          </a:graphic>
          <wp14:sizeRelH relativeFrom="page">
            <wp14:pctWidth>0</wp14:pctWidth>
          </wp14:sizeRelH>
          <wp14:sizeRelV relativeFrom="page">
            <wp14:pctHeight>0</wp14:pctHeight>
          </wp14:sizeRelV>
        </wp:anchor>
      </w:drawing>
    </w:r>
  </w:p>
  <w:p w14:paraId="14F625DC" w14:textId="01329A30" w:rsidR="004F6F1A" w:rsidRDefault="004F6F1A" w:rsidP="00114180">
    <w:pPr>
      <w:pStyle w:val="Fuzeile"/>
      <w:rPr>
        <w:szCs w:val="16"/>
      </w:rPr>
    </w:pPr>
  </w:p>
  <w:p w14:paraId="42172A8F" w14:textId="4391B631" w:rsidR="00AD53EF" w:rsidRPr="00F73FFC" w:rsidRDefault="00AD53EF" w:rsidP="00114180">
    <w:pPr>
      <w:pStyle w:val="Fuzeil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E4158" w14:textId="77777777" w:rsidR="007676D5" w:rsidRDefault="007676D5" w:rsidP="004F6F1A">
      <w:pPr>
        <w:spacing w:after="0" w:line="240" w:lineRule="auto"/>
      </w:pPr>
      <w:r>
        <w:separator/>
      </w:r>
    </w:p>
  </w:footnote>
  <w:footnote w:type="continuationSeparator" w:id="0">
    <w:p w14:paraId="4AFDBA15" w14:textId="77777777" w:rsidR="007676D5" w:rsidRDefault="007676D5" w:rsidP="004F6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77E2" w14:textId="77777777" w:rsidR="005F5C3C" w:rsidRDefault="005F5C3C" w:rsidP="005F5C3C">
    <w:pPr>
      <w:tabs>
        <w:tab w:val="left" w:pos="5305"/>
      </w:tabs>
    </w:pPr>
    <w:r>
      <w:rPr>
        <w:noProof/>
        <w:lang w:eastAsia="de-DE"/>
      </w:rPr>
      <w:drawing>
        <wp:anchor distT="0" distB="0" distL="114300" distR="114300" simplePos="0" relativeHeight="251661312" behindDoc="1" locked="0" layoutInCell="1" allowOverlap="1" wp14:anchorId="42572CBA" wp14:editId="12B21241">
          <wp:simplePos x="0" y="0"/>
          <wp:positionH relativeFrom="leftMargin">
            <wp:posOffset>0</wp:posOffset>
          </wp:positionH>
          <wp:positionV relativeFrom="topMargin">
            <wp:posOffset>0</wp:posOffset>
          </wp:positionV>
          <wp:extent cx="7560000" cy="1803600"/>
          <wp:effectExtent l="0" t="0" r="9525" b="0"/>
          <wp:wrapNone/>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Kopf.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803600"/>
                  </a:xfrm>
                  <a:prstGeom prst="rect">
                    <a:avLst/>
                  </a:prstGeom>
                </pic:spPr>
              </pic:pic>
            </a:graphicData>
          </a:graphic>
          <wp14:sizeRelH relativeFrom="page">
            <wp14:pctWidth>0</wp14:pctWidth>
          </wp14:sizeRelH>
          <wp14:sizeRelV relativeFrom="page">
            <wp14:pctHeight>0</wp14:pctHeight>
          </wp14:sizeRelV>
        </wp:anchor>
      </w:drawing>
    </w:r>
    <w:r>
      <w:tab/>
    </w:r>
  </w:p>
  <w:p w14:paraId="34D7C2FD" w14:textId="77777777" w:rsidR="005F5C3C" w:rsidRDefault="005F5C3C" w:rsidP="005F5C3C"/>
  <w:p w14:paraId="54602BFE" w14:textId="77777777" w:rsidR="005F5C3C" w:rsidRDefault="005F5C3C" w:rsidP="005F5C3C">
    <w:pPr>
      <w:tabs>
        <w:tab w:val="left" w:pos="3123"/>
      </w:tabs>
    </w:pPr>
    <w:r>
      <w:tab/>
    </w:r>
  </w:p>
  <w:p w14:paraId="08849614" w14:textId="77777777" w:rsidR="005F5C3C" w:rsidRDefault="005F5C3C" w:rsidP="005F5C3C"/>
  <w:p w14:paraId="617E38D5" w14:textId="77777777" w:rsidR="005F5C3C" w:rsidRPr="008424EE" w:rsidRDefault="005F5C3C" w:rsidP="005F5C3C"/>
  <w:p w14:paraId="582411F0" w14:textId="77777777" w:rsidR="005F5C3C" w:rsidRDefault="005F5C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6C11"/>
    <w:multiLevelType w:val="hybridMultilevel"/>
    <w:tmpl w:val="11380738"/>
    <w:lvl w:ilvl="0" w:tplc="49FA7460">
      <w:start w:val="1"/>
      <w:numFmt w:val="bullet"/>
      <w:lvlText w:val=""/>
      <w:lvlJc w:val="left"/>
      <w:pPr>
        <w:ind w:left="644" w:hanging="360"/>
      </w:pPr>
      <w:rPr>
        <w:rFonts w:ascii="Symbol" w:hAnsi="Symbol" w:hint="default"/>
        <w:b/>
        <w:bCs w:val="0"/>
        <w:sz w:val="48"/>
        <w:szCs w:val="48"/>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 w15:restartNumberingAfterBreak="0">
    <w:nsid w:val="039C1EF7"/>
    <w:multiLevelType w:val="hybridMultilevel"/>
    <w:tmpl w:val="8508219E"/>
    <w:lvl w:ilvl="0" w:tplc="28F0C1B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8D2908"/>
    <w:multiLevelType w:val="hybridMultilevel"/>
    <w:tmpl w:val="C8CAA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E0626B"/>
    <w:multiLevelType w:val="hybridMultilevel"/>
    <w:tmpl w:val="17DE1D88"/>
    <w:lvl w:ilvl="0" w:tplc="95845CF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FD748A"/>
    <w:multiLevelType w:val="hybridMultilevel"/>
    <w:tmpl w:val="50BEF8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030646"/>
    <w:multiLevelType w:val="multilevel"/>
    <w:tmpl w:val="CB726B52"/>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098230E"/>
    <w:multiLevelType w:val="hybridMultilevel"/>
    <w:tmpl w:val="035678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CD0235"/>
    <w:multiLevelType w:val="hybridMultilevel"/>
    <w:tmpl w:val="9B70A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724CAF"/>
    <w:multiLevelType w:val="hybridMultilevel"/>
    <w:tmpl w:val="1B46B6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714957"/>
    <w:multiLevelType w:val="hybridMultilevel"/>
    <w:tmpl w:val="BD7E11D6"/>
    <w:lvl w:ilvl="0" w:tplc="8D32587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74460CB"/>
    <w:multiLevelType w:val="hybridMultilevel"/>
    <w:tmpl w:val="221C0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FD7141"/>
    <w:multiLevelType w:val="hybridMultilevel"/>
    <w:tmpl w:val="32728880"/>
    <w:lvl w:ilvl="0" w:tplc="FFFFFFFF">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FDA6107"/>
    <w:multiLevelType w:val="hybridMultilevel"/>
    <w:tmpl w:val="1C16E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8F5E89"/>
    <w:multiLevelType w:val="hybridMultilevel"/>
    <w:tmpl w:val="DC8C7EAC"/>
    <w:lvl w:ilvl="0" w:tplc="E3B2C36E">
      <w:start w:val="1"/>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CA21D31"/>
    <w:multiLevelType w:val="hybridMultilevel"/>
    <w:tmpl w:val="1D163762"/>
    <w:lvl w:ilvl="0" w:tplc="513275D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0A34C99"/>
    <w:multiLevelType w:val="hybridMultilevel"/>
    <w:tmpl w:val="49D86E2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555C771F"/>
    <w:multiLevelType w:val="hybridMultilevel"/>
    <w:tmpl w:val="49106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8BF4F6F"/>
    <w:multiLevelType w:val="hybridMultilevel"/>
    <w:tmpl w:val="ACC8F8BA"/>
    <w:lvl w:ilvl="0" w:tplc="92C4DAC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B7A135B"/>
    <w:multiLevelType w:val="hybridMultilevel"/>
    <w:tmpl w:val="8BBAD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C946295"/>
    <w:multiLevelType w:val="singleLevel"/>
    <w:tmpl w:val="00000000"/>
    <w:lvl w:ilvl="0">
      <w:start w:val="3"/>
      <w:numFmt w:val="decimal"/>
      <w:suff w:val="space"/>
      <w:lvlText w:val="%1."/>
      <w:lvlJc w:val="left"/>
      <w:pPr>
        <w:ind w:left="0" w:firstLine="0"/>
      </w:pPr>
      <w:rPr>
        <w:rFonts w:ascii="NanumGothic" w:hAnsi="NanumGothic" w:hint="default"/>
        <w:spacing w:val="0"/>
        <w:w w:val="100"/>
        <w:sz w:val="20"/>
      </w:rPr>
    </w:lvl>
  </w:abstractNum>
  <w:abstractNum w:abstractNumId="20" w15:restartNumberingAfterBreak="0">
    <w:nsid w:val="5C946296"/>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21" w15:restartNumberingAfterBreak="0">
    <w:nsid w:val="5D4C07E6"/>
    <w:multiLevelType w:val="hybridMultilevel"/>
    <w:tmpl w:val="44EA3FBA"/>
    <w:lvl w:ilvl="0" w:tplc="7F5ECE92">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4C52FDA"/>
    <w:multiLevelType w:val="hybridMultilevel"/>
    <w:tmpl w:val="19A05A60"/>
    <w:lvl w:ilvl="0" w:tplc="FFFFFFFF">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FDE7086"/>
    <w:multiLevelType w:val="hybridMultilevel"/>
    <w:tmpl w:val="13C846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2DB0589"/>
    <w:multiLevelType w:val="hybridMultilevel"/>
    <w:tmpl w:val="C5E8C6FA"/>
    <w:lvl w:ilvl="0" w:tplc="F76A516A">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99046507">
    <w:abstractNumId w:val="1"/>
  </w:num>
  <w:num w:numId="2" w16cid:durableId="2119639405">
    <w:abstractNumId w:val="4"/>
  </w:num>
  <w:num w:numId="3" w16cid:durableId="470487624">
    <w:abstractNumId w:val="2"/>
  </w:num>
  <w:num w:numId="4" w16cid:durableId="227494167">
    <w:abstractNumId w:val="18"/>
  </w:num>
  <w:num w:numId="5" w16cid:durableId="1312830215">
    <w:abstractNumId w:val="14"/>
  </w:num>
  <w:num w:numId="6" w16cid:durableId="1276980392">
    <w:abstractNumId w:val="24"/>
  </w:num>
  <w:num w:numId="7" w16cid:durableId="1646399445">
    <w:abstractNumId w:val="10"/>
  </w:num>
  <w:num w:numId="8" w16cid:durableId="830830871">
    <w:abstractNumId w:val="9"/>
  </w:num>
  <w:num w:numId="9" w16cid:durableId="671643992">
    <w:abstractNumId w:val="15"/>
  </w:num>
  <w:num w:numId="10" w16cid:durableId="42564762">
    <w:abstractNumId w:val="5"/>
  </w:num>
  <w:num w:numId="11" w16cid:durableId="1993831225">
    <w:abstractNumId w:val="0"/>
  </w:num>
  <w:num w:numId="12" w16cid:durableId="711538957">
    <w:abstractNumId w:val="19"/>
  </w:num>
  <w:num w:numId="13" w16cid:durableId="1793280618">
    <w:abstractNumId w:val="20"/>
  </w:num>
  <w:num w:numId="14" w16cid:durableId="629366082">
    <w:abstractNumId w:val="23"/>
  </w:num>
  <w:num w:numId="15" w16cid:durableId="1585803113">
    <w:abstractNumId w:val="17"/>
  </w:num>
  <w:num w:numId="16" w16cid:durableId="2037004383">
    <w:abstractNumId w:val="22"/>
  </w:num>
  <w:num w:numId="17" w16cid:durableId="1723863299">
    <w:abstractNumId w:val="6"/>
  </w:num>
  <w:num w:numId="18" w16cid:durableId="1289361630">
    <w:abstractNumId w:val="7"/>
  </w:num>
  <w:num w:numId="19" w16cid:durableId="714621637">
    <w:abstractNumId w:val="12"/>
  </w:num>
  <w:num w:numId="20" w16cid:durableId="1316106257">
    <w:abstractNumId w:val="8"/>
  </w:num>
  <w:num w:numId="21" w16cid:durableId="862860735">
    <w:abstractNumId w:val="13"/>
  </w:num>
  <w:num w:numId="22" w16cid:durableId="637027971">
    <w:abstractNumId w:val="16"/>
  </w:num>
  <w:num w:numId="23" w16cid:durableId="1512988408">
    <w:abstractNumId w:val="3"/>
  </w:num>
  <w:num w:numId="24" w16cid:durableId="271742893">
    <w:abstractNumId w:val="11"/>
  </w:num>
  <w:num w:numId="25" w16cid:durableId="113017205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3EF"/>
    <w:rsid w:val="00016515"/>
    <w:rsid w:val="00032356"/>
    <w:rsid w:val="00057D21"/>
    <w:rsid w:val="0008196A"/>
    <w:rsid w:val="00095281"/>
    <w:rsid w:val="001019B3"/>
    <w:rsid w:val="00114180"/>
    <w:rsid w:val="001224D9"/>
    <w:rsid w:val="001F281C"/>
    <w:rsid w:val="001F4237"/>
    <w:rsid w:val="00272D03"/>
    <w:rsid w:val="002A05BA"/>
    <w:rsid w:val="002A0647"/>
    <w:rsid w:val="002E3068"/>
    <w:rsid w:val="002E3D09"/>
    <w:rsid w:val="002F594B"/>
    <w:rsid w:val="0036065B"/>
    <w:rsid w:val="003D6DB1"/>
    <w:rsid w:val="00417AAB"/>
    <w:rsid w:val="00445575"/>
    <w:rsid w:val="00464D37"/>
    <w:rsid w:val="004A4F39"/>
    <w:rsid w:val="004C6C86"/>
    <w:rsid w:val="004E3CFE"/>
    <w:rsid w:val="004F6F1A"/>
    <w:rsid w:val="00504E4B"/>
    <w:rsid w:val="005065A0"/>
    <w:rsid w:val="0051234F"/>
    <w:rsid w:val="005144D9"/>
    <w:rsid w:val="005148E9"/>
    <w:rsid w:val="00527224"/>
    <w:rsid w:val="00535A74"/>
    <w:rsid w:val="005748A7"/>
    <w:rsid w:val="00584FF7"/>
    <w:rsid w:val="00586BCE"/>
    <w:rsid w:val="00593F73"/>
    <w:rsid w:val="00595736"/>
    <w:rsid w:val="005C3BBD"/>
    <w:rsid w:val="005C3E52"/>
    <w:rsid w:val="005C5E4B"/>
    <w:rsid w:val="005D53CD"/>
    <w:rsid w:val="005F5C3C"/>
    <w:rsid w:val="00641140"/>
    <w:rsid w:val="00667CAE"/>
    <w:rsid w:val="00696373"/>
    <w:rsid w:val="006F3768"/>
    <w:rsid w:val="00721129"/>
    <w:rsid w:val="00755389"/>
    <w:rsid w:val="00767466"/>
    <w:rsid w:val="007676D5"/>
    <w:rsid w:val="0077766F"/>
    <w:rsid w:val="007A1EA6"/>
    <w:rsid w:val="007D02F5"/>
    <w:rsid w:val="007D1545"/>
    <w:rsid w:val="00800DF6"/>
    <w:rsid w:val="00804082"/>
    <w:rsid w:val="00833CDC"/>
    <w:rsid w:val="008424EE"/>
    <w:rsid w:val="00860D7B"/>
    <w:rsid w:val="008950EB"/>
    <w:rsid w:val="008A6662"/>
    <w:rsid w:val="008B1141"/>
    <w:rsid w:val="008B75FB"/>
    <w:rsid w:val="008C75AD"/>
    <w:rsid w:val="008E17A3"/>
    <w:rsid w:val="00901FD7"/>
    <w:rsid w:val="00912824"/>
    <w:rsid w:val="00967EA4"/>
    <w:rsid w:val="00994100"/>
    <w:rsid w:val="00996797"/>
    <w:rsid w:val="009C06FB"/>
    <w:rsid w:val="009C13BD"/>
    <w:rsid w:val="00A47DF3"/>
    <w:rsid w:val="00A510A4"/>
    <w:rsid w:val="00A907BA"/>
    <w:rsid w:val="00AA1BC9"/>
    <w:rsid w:val="00AB541E"/>
    <w:rsid w:val="00AC1651"/>
    <w:rsid w:val="00AC2509"/>
    <w:rsid w:val="00AD53EF"/>
    <w:rsid w:val="00B0645B"/>
    <w:rsid w:val="00B30EAF"/>
    <w:rsid w:val="00B37C55"/>
    <w:rsid w:val="00B5234E"/>
    <w:rsid w:val="00B52400"/>
    <w:rsid w:val="00B7135A"/>
    <w:rsid w:val="00BA53B6"/>
    <w:rsid w:val="00BB3D42"/>
    <w:rsid w:val="00BB5EF1"/>
    <w:rsid w:val="00BB5F15"/>
    <w:rsid w:val="00BF45DF"/>
    <w:rsid w:val="00C2019B"/>
    <w:rsid w:val="00C2781E"/>
    <w:rsid w:val="00C82EDD"/>
    <w:rsid w:val="00C83DB0"/>
    <w:rsid w:val="00C97D16"/>
    <w:rsid w:val="00CB2D2E"/>
    <w:rsid w:val="00CC3383"/>
    <w:rsid w:val="00CE2B63"/>
    <w:rsid w:val="00CF41ED"/>
    <w:rsid w:val="00D06AB1"/>
    <w:rsid w:val="00D13967"/>
    <w:rsid w:val="00D33CA9"/>
    <w:rsid w:val="00D4150C"/>
    <w:rsid w:val="00D77E94"/>
    <w:rsid w:val="00D931F3"/>
    <w:rsid w:val="00DA259B"/>
    <w:rsid w:val="00DC259C"/>
    <w:rsid w:val="00DD1B12"/>
    <w:rsid w:val="00E01899"/>
    <w:rsid w:val="00E12B8E"/>
    <w:rsid w:val="00E15E88"/>
    <w:rsid w:val="00E36AB5"/>
    <w:rsid w:val="00E612A2"/>
    <w:rsid w:val="00E7249B"/>
    <w:rsid w:val="00E9606A"/>
    <w:rsid w:val="00E9694D"/>
    <w:rsid w:val="00EC6B00"/>
    <w:rsid w:val="00EE4BE8"/>
    <w:rsid w:val="00EF5412"/>
    <w:rsid w:val="00F03418"/>
    <w:rsid w:val="00F246EC"/>
    <w:rsid w:val="00F438D6"/>
    <w:rsid w:val="00F73FFC"/>
    <w:rsid w:val="00F81520"/>
    <w:rsid w:val="00FB5615"/>
    <w:rsid w:val="00FC4531"/>
    <w:rsid w:val="00FF66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558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31F3"/>
    <w:pPr>
      <w:spacing w:after="240" w:line="240" w:lineRule="atLeast"/>
    </w:pPr>
  </w:style>
  <w:style w:type="paragraph" w:styleId="berschrift1">
    <w:name w:val="heading 1"/>
    <w:aliases w:val="Überschr.1"/>
    <w:basedOn w:val="Standard"/>
    <w:next w:val="Standard"/>
    <w:link w:val="berschrift1Zchn"/>
    <w:uiPriority w:val="9"/>
    <w:qFormat/>
    <w:rsid w:val="00593F73"/>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berschrift2">
    <w:name w:val="heading 2"/>
    <w:aliases w:val="Überschr.2"/>
    <w:basedOn w:val="Standard"/>
    <w:next w:val="Standard"/>
    <w:link w:val="berschrift2Zchn"/>
    <w:uiPriority w:val="9"/>
    <w:unhideWhenUsed/>
    <w:qFormat/>
    <w:rsid w:val="00D931F3"/>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berschrift3">
    <w:name w:val="heading 3"/>
    <w:aliases w:val="Überschr.3"/>
    <w:basedOn w:val="Standard"/>
    <w:next w:val="Standard"/>
    <w:link w:val="berschrift3Zchn"/>
    <w:uiPriority w:val="9"/>
    <w:semiHidden/>
    <w:unhideWhenUsed/>
    <w:qFormat/>
    <w:rsid w:val="00D931F3"/>
    <w:pPr>
      <w:keepNext/>
      <w:keepLines/>
      <w:spacing w:before="200" w:after="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unhideWhenUsed/>
    <w:qFormat/>
    <w:rsid w:val="00BB5EF1"/>
    <w:pPr>
      <w:keepNext/>
      <w:keepLines/>
      <w:spacing w:before="40" w:after="0"/>
      <w:outlineLvl w:val="3"/>
    </w:pPr>
    <w:rPr>
      <w:rFonts w:asciiTheme="majorHAnsi" w:eastAsiaTheme="majorEastAsia" w:hAnsiTheme="majorHAnsi" w:cstheme="majorBidi"/>
      <w:i/>
      <w:iCs/>
      <w:color w:val="62003C"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semiHidden/>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6F1A"/>
  </w:style>
  <w:style w:type="paragraph" w:styleId="Fuzeile">
    <w:name w:val="footer"/>
    <w:link w:val="FuzeileZchn"/>
    <w:uiPriority w:val="99"/>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4Zchn">
    <w:name w:val="Überschrift 4 Zchn"/>
    <w:basedOn w:val="Absatz-Standardschriftart"/>
    <w:link w:val="berschrift4"/>
    <w:uiPriority w:val="9"/>
    <w:rsid w:val="00BB5EF1"/>
    <w:rPr>
      <w:rFonts w:asciiTheme="majorHAnsi" w:eastAsiaTheme="majorEastAsia" w:hAnsiTheme="majorHAnsi" w:cstheme="majorBidi"/>
      <w:i/>
      <w:iCs/>
      <w:color w:val="62003C" w:themeColor="accent1" w:themeShade="BF"/>
    </w:rPr>
  </w:style>
  <w:style w:type="numbering" w:customStyle="1" w:styleId="KeineListe1">
    <w:name w:val="Keine Liste1"/>
    <w:next w:val="KeineListe"/>
    <w:uiPriority w:val="99"/>
    <w:semiHidden/>
    <w:unhideWhenUsed/>
    <w:rsid w:val="00BB5EF1"/>
  </w:style>
  <w:style w:type="paragraph" w:styleId="StandardWeb">
    <w:name w:val="Normal (Web)"/>
    <w:basedOn w:val="Standard"/>
    <w:uiPriority w:val="99"/>
    <w:unhideWhenUsed/>
    <w:rsid w:val="00BB5EF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Fett">
    <w:name w:val="Strong"/>
    <w:basedOn w:val="Absatz-Standardschriftart"/>
    <w:uiPriority w:val="22"/>
    <w:qFormat/>
    <w:rsid w:val="00BB5EF1"/>
    <w:rPr>
      <w:b/>
      <w:bCs/>
    </w:rPr>
  </w:style>
  <w:style w:type="character" w:styleId="Hervorhebung">
    <w:name w:val="Emphasis"/>
    <w:basedOn w:val="Absatz-Standardschriftart"/>
    <w:uiPriority w:val="20"/>
    <w:qFormat/>
    <w:rsid w:val="00BB5EF1"/>
    <w:rPr>
      <w:i/>
      <w:iCs/>
    </w:rPr>
  </w:style>
  <w:style w:type="character" w:customStyle="1" w:styleId="markedcontent">
    <w:name w:val="markedcontent"/>
    <w:basedOn w:val="Absatz-Standardschriftart"/>
    <w:rsid w:val="00BB5EF1"/>
  </w:style>
  <w:style w:type="paragraph" w:styleId="Listenabsatz">
    <w:name w:val="List Paragraph"/>
    <w:basedOn w:val="Standard"/>
    <w:uiPriority w:val="34"/>
    <w:qFormat/>
    <w:rsid w:val="00BB5EF1"/>
    <w:pPr>
      <w:spacing w:after="160" w:line="259" w:lineRule="auto"/>
      <w:ind w:left="720"/>
      <w:contextualSpacing/>
    </w:pPr>
    <w:rPr>
      <w:lang w:val="fr-FR"/>
    </w:rPr>
  </w:style>
  <w:style w:type="character" w:styleId="Hyperlink">
    <w:name w:val="Hyperlink"/>
    <w:basedOn w:val="Absatz-Standardschriftart"/>
    <w:uiPriority w:val="99"/>
    <w:unhideWhenUsed/>
    <w:rsid w:val="00BB5EF1"/>
    <w:rPr>
      <w:color w:val="0000FF"/>
      <w:u w:val="single"/>
    </w:rPr>
  </w:style>
  <w:style w:type="paragraph" w:styleId="berarbeitung">
    <w:name w:val="Revision"/>
    <w:hidden/>
    <w:uiPriority w:val="99"/>
    <w:semiHidden/>
    <w:rsid w:val="00BB5EF1"/>
    <w:pPr>
      <w:spacing w:after="0" w:line="240" w:lineRule="auto"/>
    </w:pPr>
    <w:rPr>
      <w:lang w:val="fr-FR"/>
    </w:rPr>
  </w:style>
  <w:style w:type="character" w:styleId="Kommentarzeichen">
    <w:name w:val="annotation reference"/>
    <w:basedOn w:val="Absatz-Standardschriftart"/>
    <w:uiPriority w:val="99"/>
    <w:semiHidden/>
    <w:unhideWhenUsed/>
    <w:rsid w:val="00BB5EF1"/>
    <w:rPr>
      <w:sz w:val="16"/>
      <w:szCs w:val="16"/>
    </w:rPr>
  </w:style>
  <w:style w:type="paragraph" w:styleId="Kommentartext">
    <w:name w:val="annotation text"/>
    <w:basedOn w:val="Standard"/>
    <w:link w:val="KommentartextZchn"/>
    <w:uiPriority w:val="99"/>
    <w:semiHidden/>
    <w:unhideWhenUsed/>
    <w:rsid w:val="00BB5EF1"/>
    <w:pPr>
      <w:spacing w:after="160" w:line="240" w:lineRule="auto"/>
    </w:pPr>
    <w:rPr>
      <w:sz w:val="20"/>
      <w:szCs w:val="20"/>
      <w:lang w:val="fr-FR"/>
    </w:rPr>
  </w:style>
  <w:style w:type="character" w:customStyle="1" w:styleId="KommentartextZchn">
    <w:name w:val="Kommentartext Zchn"/>
    <w:basedOn w:val="Absatz-Standardschriftart"/>
    <w:link w:val="Kommentartext"/>
    <w:uiPriority w:val="99"/>
    <w:semiHidden/>
    <w:rsid w:val="00BB5EF1"/>
    <w:rPr>
      <w:sz w:val="20"/>
      <w:szCs w:val="20"/>
      <w:lang w:val="fr-FR"/>
    </w:rPr>
  </w:style>
  <w:style w:type="paragraph" w:styleId="Kommentarthema">
    <w:name w:val="annotation subject"/>
    <w:basedOn w:val="Kommentartext"/>
    <w:next w:val="Kommentartext"/>
    <w:link w:val="KommentarthemaZchn"/>
    <w:uiPriority w:val="99"/>
    <w:semiHidden/>
    <w:unhideWhenUsed/>
    <w:rsid w:val="00BB5EF1"/>
    <w:rPr>
      <w:b/>
      <w:bCs/>
    </w:rPr>
  </w:style>
  <w:style w:type="character" w:customStyle="1" w:styleId="KommentarthemaZchn">
    <w:name w:val="Kommentarthema Zchn"/>
    <w:basedOn w:val="KommentartextZchn"/>
    <w:link w:val="Kommentarthema"/>
    <w:uiPriority w:val="99"/>
    <w:semiHidden/>
    <w:rsid w:val="00BB5EF1"/>
    <w:rPr>
      <w:b/>
      <w:bCs/>
      <w:sz w:val="20"/>
      <w:szCs w:val="20"/>
      <w:lang w:val="fr-FR"/>
    </w:rPr>
  </w:style>
  <w:style w:type="numbering" w:customStyle="1" w:styleId="KeineListe2">
    <w:name w:val="Keine Liste2"/>
    <w:next w:val="KeineListe"/>
    <w:uiPriority w:val="99"/>
    <w:semiHidden/>
    <w:unhideWhenUsed/>
    <w:rsid w:val="002F594B"/>
  </w:style>
  <w:style w:type="character" w:styleId="NichtaufgelsteErwhnung">
    <w:name w:val="Unresolved Mention"/>
    <w:basedOn w:val="Absatz-Standardschriftart"/>
    <w:uiPriority w:val="99"/>
    <w:unhideWhenUsed/>
    <w:rsid w:val="002F594B"/>
    <w:rPr>
      <w:color w:val="605E5C"/>
      <w:shd w:val="clear" w:color="auto" w:fill="E1DFDD"/>
    </w:rPr>
  </w:style>
  <w:style w:type="paragraph" w:customStyle="1" w:styleId="Listenabsatz1">
    <w:name w:val="Listenabsatz1"/>
    <w:basedOn w:val="Standard"/>
    <w:next w:val="Listenabsatz"/>
    <w:uiPriority w:val="34"/>
    <w:qFormat/>
    <w:rsid w:val="002F594B"/>
    <w:pPr>
      <w:spacing w:after="100" w:line="240" w:lineRule="auto"/>
      <w:ind w:left="720"/>
      <w:contextualSpacing/>
      <w:jc w:val="both"/>
    </w:pPr>
    <w:rPr>
      <w:rFonts w:ascii="Calibri" w:eastAsia="Calibri" w:hAnsi="Calibri" w:cs="Times New Roman"/>
      <w:sz w:val="24"/>
      <w:szCs w:val="24"/>
    </w:rPr>
  </w:style>
  <w:style w:type="character" w:customStyle="1" w:styleId="BesuchterLink1">
    <w:name w:val="BesuchterLink1"/>
    <w:basedOn w:val="Absatz-Standardschriftart"/>
    <w:uiPriority w:val="99"/>
    <w:semiHidden/>
    <w:unhideWhenUsed/>
    <w:rsid w:val="002F594B"/>
    <w:rPr>
      <w:color w:val="954F72"/>
      <w:u w:val="single"/>
    </w:rPr>
  </w:style>
  <w:style w:type="character" w:styleId="BesuchterLink">
    <w:name w:val="FollowedHyperlink"/>
    <w:basedOn w:val="Absatz-Standardschriftart"/>
    <w:uiPriority w:val="99"/>
    <w:semiHidden/>
    <w:unhideWhenUsed/>
    <w:rsid w:val="002F594B"/>
    <w:rPr>
      <w:color w:val="83005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ereor-medi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sereor-medien.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isereor (zurückhaltend &amp; zeitlos)">
  <a:themeElements>
    <a:clrScheme name="Misereor-zurückhaltend_und_zeitlos">
      <a:dk1>
        <a:sysClr val="windowText" lastClr="000000"/>
      </a:dk1>
      <a:lt1>
        <a:sysClr val="window" lastClr="FFFFFF"/>
      </a:lt1>
      <a:dk2>
        <a:srgbClr val="B4D9B6"/>
      </a:dk2>
      <a:lt2>
        <a:srgbClr val="FCDC97"/>
      </a:lt2>
      <a:accent1>
        <a:srgbClr val="830051"/>
      </a:accent1>
      <a:accent2>
        <a:srgbClr val="B4D9B6"/>
      </a:accent2>
      <a:accent3>
        <a:srgbClr val="FCDC97"/>
      </a:accent3>
      <a:accent4>
        <a:srgbClr val="B5CCD7"/>
      </a:accent4>
      <a:accent5>
        <a:srgbClr val="A1A9AB"/>
      </a:accent5>
      <a:accent6>
        <a:srgbClr val="EDD7B6"/>
      </a:accent6>
      <a:hlink>
        <a:srgbClr val="05037F"/>
      </a:hlink>
      <a:folHlink>
        <a:srgbClr val="830051"/>
      </a:folHlink>
    </a:clrScheme>
    <a:fontScheme name="Misereor">
      <a:majorFont>
        <a:latin typeface="MetaBookLF"/>
        <a:ea typeface=""/>
        <a:cs typeface=""/>
      </a:majorFont>
      <a:minorFont>
        <a:latin typeface="MetaBookLF"/>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Larissa-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Larissa-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Larissa-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Larissa-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Larissa-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Larissa-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Larissa-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668FF-F2C8-C64B-9E82-42D879876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881</Words>
  <Characters>5554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Bischöfliches Hilfswerk Misereor e.V.</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Materialien zur Fastenaktion 2023 „Frau. Macht. Veränderung.“</dc:title>
  <dc:subject>Liturgische Bausteine zur Fastenaktion 2023</dc:subject>
  <dc:creator>MISEREOR</dc:creator>
  <cp:keywords>Madagaskar, Fastenaktion, Fastenzeit, Misereor, Frau, Partner, Projekte, Geschlechtergerechtigkeit, Vahatra, VOZAMA, Liturgie, Gottesdienste, Andacht, Predigt, Hungertuch, Aschermittwoch“</cp:keywords>
  <cp:lastModifiedBy>Andreas Paul</cp:lastModifiedBy>
  <cp:revision>3</cp:revision>
  <dcterms:created xsi:type="dcterms:W3CDTF">2022-10-07T15:20:00Z</dcterms:created>
  <dcterms:modified xsi:type="dcterms:W3CDTF">2022-11-18T07:56:00Z</dcterms:modified>
</cp:coreProperties>
</file>